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67F5" w14:textId="67A916CA" w:rsidR="008B10E2" w:rsidRDefault="00827AF1" w:rsidP="001742AA">
      <w:pPr>
        <w:pStyle w:val="Titel"/>
        <w:jc w:val="left"/>
      </w:pPr>
      <w:r>
        <w:rPr>
          <w:noProof/>
        </w:rPr>
        <mc:AlternateContent>
          <mc:Choice Requires="wps">
            <w:drawing>
              <wp:anchor distT="45720" distB="45720" distL="114300" distR="114300" simplePos="0" relativeHeight="251673600" behindDoc="1" locked="0" layoutInCell="1" allowOverlap="1" wp14:anchorId="6B8991F6" wp14:editId="3D7E3BB9">
                <wp:simplePos x="0" y="0"/>
                <wp:positionH relativeFrom="margin">
                  <wp:posOffset>3906668</wp:posOffset>
                </wp:positionH>
                <wp:positionV relativeFrom="paragraph">
                  <wp:posOffset>-348810</wp:posOffset>
                </wp:positionV>
                <wp:extent cx="1875692" cy="1389184"/>
                <wp:effectExtent l="0" t="0" r="10795" b="209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692" cy="1389184"/>
                        </a:xfrm>
                        <a:prstGeom prst="rect">
                          <a:avLst/>
                        </a:prstGeom>
                        <a:solidFill>
                          <a:srgbClr val="FFFFFF"/>
                        </a:solidFill>
                        <a:ln w="9525">
                          <a:solidFill>
                            <a:srgbClr val="000000"/>
                          </a:solidFill>
                          <a:miter lim="800000"/>
                          <a:headEnd/>
                          <a:tailEnd/>
                        </a:ln>
                      </wps:spPr>
                      <wps:txbx>
                        <w:txbxContent>
                          <w:p w14:paraId="31AECA63" w14:textId="1AABD076" w:rsidR="0072650D" w:rsidRDefault="001742AA">
                            <w:r>
                              <w:t>Datum raadsvergadering:</w:t>
                            </w:r>
                          </w:p>
                          <w:p w14:paraId="4C6905F9" w14:textId="77777777" w:rsidR="001742AA" w:rsidRDefault="001742AA"/>
                          <w:p w14:paraId="56593F44" w14:textId="541DF0A9" w:rsidR="001742AA" w:rsidRDefault="001742AA">
                            <w:r>
                              <w:t>…………………………….</w:t>
                            </w:r>
                          </w:p>
                          <w:p w14:paraId="14CB71C8" w14:textId="619C4BE5" w:rsidR="001742AA" w:rsidRDefault="001742AA"/>
                          <w:p w14:paraId="44186BAE" w14:textId="3FE87A80" w:rsidR="001742AA" w:rsidRDefault="001742AA">
                            <w:r>
                              <w:t>Nummer motie: ……………</w:t>
                            </w:r>
                          </w:p>
                          <w:p w14:paraId="13640317" w14:textId="7ED74FB6" w:rsidR="001742AA" w:rsidRDefault="001742AA"/>
                          <w:p w14:paraId="2519E876" w14:textId="5B081FFE" w:rsidR="001742AA" w:rsidRDefault="001742AA">
                            <w:r>
                              <w:t>Aangenomen / verworpen /</w:t>
                            </w:r>
                          </w:p>
                          <w:p w14:paraId="4D2588E2" w14:textId="265B6B82" w:rsidR="001742AA" w:rsidRDefault="001742AA">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B8991F6" id="_x0000_t202" coordsize="21600,21600" o:spt="202" path="m,l,21600r21600,l21600,xe">
                <v:stroke joinstyle="miter"/>
                <v:path gradientshapeok="t" o:connecttype="rect"/>
              </v:shapetype>
              <v:shape id="Tekstvak 2" o:spid="_x0000_s1026" type="#_x0000_t202" style="position:absolute;margin-left:307.6pt;margin-top:-27.45pt;width:147.7pt;height:109.4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">
                <v:textbox>
                  <w:txbxContent>
                    <w:p w14:paraId="31AECA63" w14:textId="1AABD076" w:rsidR="0072650D" w:rsidRDefault="001742AA">
                      <w:r>
                        <w:t>Datum raadsvergadering:</w:t>
                      </w:r>
                    </w:p>
                    <w:p w14:paraId="4C6905F9" w14:textId="77777777" w:rsidR="001742AA" w:rsidRDefault="001742AA"/>
                    <w:p w14:paraId="56593F44" w14:textId="541DF0A9" w:rsidR="001742AA" w:rsidRDefault="001742AA">
                      <w:r>
                        <w:t>…………………………….</w:t>
                      </w:r>
                    </w:p>
                    <w:p w14:paraId="14CB71C8" w14:textId="619C4BE5" w:rsidR="001742AA" w:rsidRDefault="001742AA"/>
                    <w:p w14:paraId="44186BAE" w14:textId="3FE87A80" w:rsidR="001742AA" w:rsidRDefault="001742AA">
                      <w:r>
                        <w:t>Nummer motie: ……………</w:t>
                      </w:r>
                    </w:p>
                    <w:p w14:paraId="13640317" w14:textId="7ED74FB6" w:rsidR="001742AA" w:rsidRDefault="001742AA"/>
                    <w:p w14:paraId="2519E876" w14:textId="5B081FFE" w:rsidR="001742AA" w:rsidRDefault="001742AA">
                      <w:r>
                        <w:t>Aangenomen / verworpen /</w:t>
                      </w:r>
                    </w:p>
                    <w:p w14:paraId="4D2588E2" w14:textId="265B6B82" w:rsidR="001742AA" w:rsidRDefault="001742AA">
                      <w:r>
                        <w:t>Ingetrokken / aangehouden</w:t>
                      </w:r>
                    </w:p>
                  </w:txbxContent>
                </v:textbox>
                <w10:wrap anchorx="margin"/>
              </v:shape>
            </w:pict>
          </mc:Fallback>
        </mc:AlternateContent>
      </w:r>
      <w:r w:rsidR="008B10E2">
        <w:t>M O T I E</w:t>
      </w:r>
    </w:p>
    <w:p w14:paraId="0F764397" w14:textId="6216563A" w:rsidR="00DE43EC" w:rsidRDefault="00DE43EC" w:rsidP="001742AA">
      <w:pPr>
        <w:pStyle w:val="Titel"/>
        <w:jc w:val="left"/>
      </w:pPr>
      <w:r>
        <w:t>Opvolging Adviezen Auditcommissie</w:t>
      </w:r>
      <w:r>
        <w:br/>
        <w:t xml:space="preserve">inzake </w:t>
      </w:r>
      <w:r w:rsidR="00A5618E">
        <w:t>Willemsoord</w:t>
      </w:r>
    </w:p>
    <w:p w14:paraId="59521086" w14:textId="77777777" w:rsidR="008B10E2" w:rsidRDefault="008B10E2">
      <w:pPr>
        <w:jc w:val="center"/>
        <w:rPr>
          <w:b/>
          <w:sz w:val="28"/>
        </w:rPr>
      </w:pPr>
    </w:p>
    <w:p w14:paraId="4134560A" w14:textId="77777777" w:rsidR="001742AA" w:rsidRDefault="00A35A0B" w:rsidP="00A35A0B">
      <w:r>
        <w:t xml:space="preserve">Deze motie hoort bij </w:t>
      </w:r>
    </w:p>
    <w:p w14:paraId="526768D1" w14:textId="34BFCFB8" w:rsidR="00A35A0B" w:rsidRPr="00046693" w:rsidRDefault="00046693" w:rsidP="009321D4">
      <w:pPr>
        <w:rPr>
          <w:b/>
          <w:bCs/>
        </w:rPr>
      </w:pPr>
      <w:r w:rsidRPr="00046693">
        <w:rPr>
          <w:b/>
          <w:bCs/>
        </w:rPr>
        <w:t>Voorstel tot het vaststellen van de jaarstukken 2023</w:t>
      </w:r>
    </w:p>
    <w:p w14:paraId="5CF3662F" w14:textId="77777777" w:rsidR="00046693" w:rsidRDefault="00046693" w:rsidP="009321D4"/>
    <w:p w14:paraId="584B5416" w14:textId="1F020E60" w:rsidR="009321D4" w:rsidRDefault="00057D9E" w:rsidP="009321D4">
      <w:r>
        <w:t xml:space="preserve">De volgende </w:t>
      </w:r>
      <w:r w:rsidR="002A4CEC">
        <w:t>fracties</w:t>
      </w:r>
      <w:r>
        <w:t xml:space="preserve"> dienen </w:t>
      </w:r>
      <w:r w:rsidR="004F6EEA">
        <w:t xml:space="preserve">deze motie </w:t>
      </w:r>
      <w:r>
        <w:t>in: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5"/>
        <w:gridCol w:w="2266"/>
        <w:gridCol w:w="2265"/>
        <w:gridCol w:w="2266"/>
      </w:tblGrid>
      <w:tr w:rsidR="00A40FF8" w:rsidRPr="009D08CA" w14:paraId="7815933B" w14:textId="77777777" w:rsidTr="009D08CA">
        <w:trPr>
          <w:trHeight w:val="561"/>
        </w:trPr>
        <w:tc>
          <w:tcPr>
            <w:tcW w:w="2265" w:type="dxa"/>
            <w:vAlign w:val="center"/>
          </w:tcPr>
          <w:p w14:paraId="0D2B6129" w14:textId="77777777" w:rsidR="00A40FF8" w:rsidRPr="009D08CA" w:rsidRDefault="00A40FF8" w:rsidP="008212D0">
            <w:pPr>
              <w:jc w:val="center"/>
            </w:pPr>
            <w:r w:rsidRPr="009D08CA">
              <w:rPr>
                <w:noProof/>
              </w:rPr>
              <w:drawing>
                <wp:inline distT="0" distB="0" distL="0" distR="0" wp14:anchorId="1ACBD722" wp14:editId="41D0DEAB">
                  <wp:extent cx="1333500" cy="150253"/>
                  <wp:effectExtent l="0" t="0" r="0" b="2540"/>
                  <wp:docPr id="565773412" name="Afbeelding 2" descr="G:\data\Griffie\Algemeen\LOGO's\Logo's fracties klein\Logos 2023\GroenLi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ata\Griffie\Algemeen\LOGO's\Logo's fracties klein\Logos 2023\GroenLink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4607" cy="152631"/>
                          </a:xfrm>
                          <a:prstGeom prst="rect">
                            <a:avLst/>
                          </a:prstGeom>
                          <a:noFill/>
                          <a:ln>
                            <a:noFill/>
                          </a:ln>
                        </pic:spPr>
                      </pic:pic>
                    </a:graphicData>
                  </a:graphic>
                </wp:inline>
              </w:drawing>
            </w:r>
          </w:p>
        </w:tc>
        <w:tc>
          <w:tcPr>
            <w:tcW w:w="2266" w:type="dxa"/>
            <w:vAlign w:val="center"/>
          </w:tcPr>
          <w:p w14:paraId="543B0B41" w14:textId="77777777" w:rsidR="00A40FF8" w:rsidRPr="009D08CA" w:rsidRDefault="00A40FF8" w:rsidP="008212D0">
            <w:pPr>
              <w:jc w:val="center"/>
            </w:pPr>
            <w:r w:rsidRPr="009D08CA">
              <w:rPr>
                <w:noProof/>
              </w:rPr>
              <w:drawing>
                <wp:inline distT="0" distB="0" distL="0" distR="0" wp14:anchorId="09C4F411" wp14:editId="63D3D437">
                  <wp:extent cx="654050" cy="490966"/>
                  <wp:effectExtent l="0" t="0" r="0" b="4445"/>
                  <wp:docPr id="1726484869" name="Afbeelding 3" descr="G:\data\Griffie\Algemeen\LOGO's\Logo's fracties klein\Logos 2023\Logo VV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ata\Griffie\Algemeen\LOGO's\Logo's fracties klein\Logos 2023\Logo VV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343" cy="492687"/>
                          </a:xfrm>
                          <a:prstGeom prst="rect">
                            <a:avLst/>
                          </a:prstGeom>
                          <a:noFill/>
                          <a:ln>
                            <a:noFill/>
                          </a:ln>
                        </pic:spPr>
                      </pic:pic>
                    </a:graphicData>
                  </a:graphic>
                </wp:inline>
              </w:drawing>
            </w:r>
          </w:p>
        </w:tc>
        <w:tc>
          <w:tcPr>
            <w:tcW w:w="2265" w:type="dxa"/>
            <w:vAlign w:val="center"/>
          </w:tcPr>
          <w:p w14:paraId="782BA0A4" w14:textId="77777777" w:rsidR="00A40FF8" w:rsidRPr="009D08CA" w:rsidRDefault="00A40FF8" w:rsidP="008212D0">
            <w:pPr>
              <w:jc w:val="center"/>
            </w:pPr>
            <w:r w:rsidRPr="009D08CA">
              <w:rPr>
                <w:noProof/>
              </w:rPr>
              <w:drawing>
                <wp:inline distT="0" distB="0" distL="0" distR="0" wp14:anchorId="508129FB" wp14:editId="0E5A85EF">
                  <wp:extent cx="571500" cy="517849"/>
                  <wp:effectExtent l="0" t="0" r="0" b="0"/>
                  <wp:docPr id="1265048953" name="Afbeelding 15" descr="Logo van Stadspartij Den He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an Stadspartij Den Hel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35" cy="521868"/>
                          </a:xfrm>
                          <a:prstGeom prst="rect">
                            <a:avLst/>
                          </a:prstGeom>
                          <a:noFill/>
                          <a:ln>
                            <a:noFill/>
                          </a:ln>
                        </pic:spPr>
                      </pic:pic>
                    </a:graphicData>
                  </a:graphic>
                </wp:inline>
              </w:drawing>
            </w:r>
          </w:p>
        </w:tc>
        <w:tc>
          <w:tcPr>
            <w:tcW w:w="2266" w:type="dxa"/>
            <w:vAlign w:val="center"/>
          </w:tcPr>
          <w:p w14:paraId="3CBEA03A" w14:textId="77777777" w:rsidR="00A40FF8" w:rsidRPr="009D08CA" w:rsidRDefault="00A40FF8" w:rsidP="008212D0">
            <w:pPr>
              <w:jc w:val="center"/>
            </w:pPr>
            <w:r w:rsidRPr="009D08CA">
              <w:rPr>
                <w:noProof/>
              </w:rPr>
              <w:drawing>
                <wp:inline distT="0" distB="0" distL="0" distR="0" wp14:anchorId="22679C18" wp14:editId="7BDC0D05">
                  <wp:extent cx="412750" cy="529070"/>
                  <wp:effectExtent l="0" t="0" r="6350" b="4445"/>
                  <wp:docPr id="244259565" name="Afbeelding 5" descr="G:\data\Griffie\Algemeen\LOGO's\Logo's fracties klein\Logos 2023\Pv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ata\Griffie\Algemeen\LOGO's\Logo's fracties klein\Logos 2023\Pvd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93" cy="531048"/>
                          </a:xfrm>
                          <a:prstGeom prst="rect">
                            <a:avLst/>
                          </a:prstGeom>
                          <a:noFill/>
                          <a:ln>
                            <a:noFill/>
                          </a:ln>
                        </pic:spPr>
                      </pic:pic>
                    </a:graphicData>
                  </a:graphic>
                </wp:inline>
              </w:drawing>
            </w:r>
          </w:p>
        </w:tc>
      </w:tr>
      <w:tr w:rsidR="00A40FF8" w:rsidRPr="009D08CA" w14:paraId="5CF0BE92" w14:textId="77777777" w:rsidTr="009D08CA">
        <w:trPr>
          <w:trHeight w:val="561"/>
        </w:trPr>
        <w:tc>
          <w:tcPr>
            <w:tcW w:w="2265" w:type="dxa"/>
            <w:vAlign w:val="center"/>
          </w:tcPr>
          <w:p w14:paraId="6EBE272E" w14:textId="77777777" w:rsidR="00A40FF8" w:rsidRPr="009D08CA" w:rsidRDefault="00A40FF8" w:rsidP="008212D0">
            <w:pPr>
              <w:jc w:val="center"/>
            </w:pPr>
            <w:r w:rsidRPr="009D08CA">
              <w:rPr>
                <w:noProof/>
              </w:rPr>
              <w:drawing>
                <wp:inline distT="0" distB="0" distL="0" distR="0" wp14:anchorId="43EC83E2" wp14:editId="638C53BC">
                  <wp:extent cx="1301750" cy="149805"/>
                  <wp:effectExtent l="0" t="0" r="0" b="3175"/>
                  <wp:docPr id="525290626" name="Afbeelding 12" descr="G:\data\Griffie\Algemeen\LOGO's\Logo's fracties klein\Logos 2023\Christen U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data\Griffie\Algemeen\LOGO's\Logo's fracties klein\Logos 2023\Christen Uni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9665" cy="153017"/>
                          </a:xfrm>
                          <a:prstGeom prst="rect">
                            <a:avLst/>
                          </a:prstGeom>
                          <a:noFill/>
                          <a:ln>
                            <a:noFill/>
                          </a:ln>
                        </pic:spPr>
                      </pic:pic>
                    </a:graphicData>
                  </a:graphic>
                </wp:inline>
              </w:drawing>
            </w:r>
          </w:p>
        </w:tc>
        <w:tc>
          <w:tcPr>
            <w:tcW w:w="2266" w:type="dxa"/>
            <w:vAlign w:val="center"/>
          </w:tcPr>
          <w:p w14:paraId="0FF20D85" w14:textId="77777777" w:rsidR="00A40FF8" w:rsidRPr="009D08CA" w:rsidRDefault="00A40FF8" w:rsidP="008212D0">
            <w:pPr>
              <w:jc w:val="center"/>
            </w:pPr>
            <w:r w:rsidRPr="009D08CA">
              <w:rPr>
                <w:noProof/>
              </w:rPr>
              <w:drawing>
                <wp:inline distT="0" distB="0" distL="0" distR="0" wp14:anchorId="19753CF3" wp14:editId="64BF6C96">
                  <wp:extent cx="488950" cy="488950"/>
                  <wp:effectExtent l="0" t="0" r="6350" b="6350"/>
                  <wp:docPr id="1902401236" name="Afbeelding 11" descr="G:\data\Griffie\Algemeen\LOGO's\Logo's fracties klein\Logos 2023\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data\Griffie\Algemeen\LOGO's\Logo's fracties klein\Logos 2023\CD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p>
        </w:tc>
        <w:tc>
          <w:tcPr>
            <w:tcW w:w="2265" w:type="dxa"/>
            <w:vAlign w:val="center"/>
          </w:tcPr>
          <w:p w14:paraId="53FD59E4" w14:textId="77777777" w:rsidR="00A40FF8" w:rsidRPr="009D08CA" w:rsidRDefault="00A40FF8" w:rsidP="008212D0">
            <w:pPr>
              <w:jc w:val="center"/>
            </w:pPr>
            <w:r w:rsidRPr="009D08CA">
              <w:rPr>
                <w:noProof/>
              </w:rPr>
              <w:drawing>
                <wp:inline distT="0" distB="0" distL="0" distR="0" wp14:anchorId="154E1B4A" wp14:editId="70799011">
                  <wp:extent cx="596900" cy="292735"/>
                  <wp:effectExtent l="0" t="0" r="0" b="0"/>
                  <wp:docPr id="1632211075" name="Afbeelding 13" descr="G:\data\Griffie\Algemeen\LOGO's\Logo's fracties klein\Logos 2023\D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data\Griffie\Algemeen\LOGO's\Logo's fracties klein\Logos 2023\D6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6900" cy="292735"/>
                          </a:xfrm>
                          <a:prstGeom prst="rect">
                            <a:avLst/>
                          </a:prstGeom>
                          <a:noFill/>
                          <a:ln>
                            <a:noFill/>
                          </a:ln>
                        </pic:spPr>
                      </pic:pic>
                    </a:graphicData>
                  </a:graphic>
                </wp:inline>
              </w:drawing>
            </w:r>
          </w:p>
        </w:tc>
        <w:tc>
          <w:tcPr>
            <w:tcW w:w="2266" w:type="dxa"/>
            <w:vAlign w:val="center"/>
          </w:tcPr>
          <w:p w14:paraId="396E70F8" w14:textId="77777777" w:rsidR="00A40FF8" w:rsidRPr="009D08CA" w:rsidRDefault="00A40FF8" w:rsidP="008212D0">
            <w:pPr>
              <w:jc w:val="center"/>
            </w:pPr>
            <w:r w:rsidRPr="009D08CA">
              <w:rPr>
                <w:noProof/>
              </w:rPr>
              <w:drawing>
                <wp:inline distT="0" distB="0" distL="0" distR="0" wp14:anchorId="0298C022" wp14:editId="4072C774">
                  <wp:extent cx="932633" cy="467751"/>
                  <wp:effectExtent l="0" t="0" r="1270" b="8890"/>
                  <wp:docPr id="1029161610" name="Afbeelding 6" descr="G:\data\Griffie\Algemeen\LOGO's\Logo's fracties klein\Logos 2023\Samen Ac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ata\Griffie\Algemeen\LOGO's\Logo's fracties klein\Logos 2023\Samen Actief.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1794" cy="472346"/>
                          </a:xfrm>
                          <a:prstGeom prst="rect">
                            <a:avLst/>
                          </a:prstGeom>
                          <a:noFill/>
                          <a:ln>
                            <a:noFill/>
                          </a:ln>
                        </pic:spPr>
                      </pic:pic>
                    </a:graphicData>
                  </a:graphic>
                </wp:inline>
              </w:drawing>
            </w:r>
          </w:p>
        </w:tc>
      </w:tr>
      <w:tr w:rsidR="00A40FF8" w14:paraId="7F6B91B2" w14:textId="77777777" w:rsidTr="009D08CA">
        <w:trPr>
          <w:trHeight w:val="561"/>
        </w:trPr>
        <w:tc>
          <w:tcPr>
            <w:tcW w:w="2265" w:type="dxa"/>
            <w:vAlign w:val="center"/>
          </w:tcPr>
          <w:p w14:paraId="249FDF67" w14:textId="78B4D4D0" w:rsidR="00A40FF8" w:rsidRPr="00CC4436" w:rsidRDefault="00A40FF8" w:rsidP="008212D0">
            <w:pPr>
              <w:jc w:val="center"/>
              <w:rPr>
                <w:noProof/>
              </w:rPr>
            </w:pPr>
            <w:r w:rsidRPr="009D08CA">
              <w:rPr>
                <w:noProof/>
              </w:rPr>
              <w:drawing>
                <wp:inline distT="0" distB="0" distL="0" distR="0" wp14:anchorId="4C5535FC" wp14:editId="14EAB326">
                  <wp:extent cx="579800" cy="580445"/>
                  <wp:effectExtent l="0" t="0" r="0" b="0"/>
                  <wp:docPr id="167984645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513" cy="584162"/>
                          </a:xfrm>
                          <a:prstGeom prst="rect">
                            <a:avLst/>
                          </a:prstGeom>
                          <a:noFill/>
                          <a:ln>
                            <a:noFill/>
                          </a:ln>
                        </pic:spPr>
                      </pic:pic>
                    </a:graphicData>
                  </a:graphic>
                </wp:inline>
              </w:drawing>
            </w:r>
          </w:p>
        </w:tc>
        <w:tc>
          <w:tcPr>
            <w:tcW w:w="2266" w:type="dxa"/>
            <w:vAlign w:val="center"/>
          </w:tcPr>
          <w:p w14:paraId="244A2C0A" w14:textId="77777777" w:rsidR="00A40FF8" w:rsidRPr="00CC4436" w:rsidRDefault="00A40FF8" w:rsidP="008212D0">
            <w:pPr>
              <w:jc w:val="center"/>
              <w:rPr>
                <w:noProof/>
              </w:rPr>
            </w:pPr>
          </w:p>
        </w:tc>
        <w:tc>
          <w:tcPr>
            <w:tcW w:w="2265" w:type="dxa"/>
            <w:vAlign w:val="center"/>
          </w:tcPr>
          <w:p w14:paraId="4C884942" w14:textId="77777777" w:rsidR="00A40FF8" w:rsidRPr="00CC4436" w:rsidRDefault="00A40FF8" w:rsidP="008212D0">
            <w:pPr>
              <w:jc w:val="center"/>
              <w:rPr>
                <w:noProof/>
              </w:rPr>
            </w:pPr>
          </w:p>
        </w:tc>
        <w:tc>
          <w:tcPr>
            <w:tcW w:w="2266" w:type="dxa"/>
            <w:vAlign w:val="center"/>
          </w:tcPr>
          <w:p w14:paraId="236F49B6" w14:textId="77777777" w:rsidR="00A40FF8" w:rsidRPr="00CC4436" w:rsidRDefault="00A40FF8" w:rsidP="008212D0">
            <w:pPr>
              <w:jc w:val="center"/>
              <w:rPr>
                <w:noProof/>
              </w:rPr>
            </w:pPr>
          </w:p>
        </w:tc>
      </w:tr>
    </w:tbl>
    <w:p w14:paraId="60D06D5C" w14:textId="0AE78815" w:rsidR="00596EFE" w:rsidRDefault="00596EFE" w:rsidP="00596EFE"/>
    <w:p w14:paraId="61CAFE1F" w14:textId="465DE086" w:rsidR="00A40FF8" w:rsidRPr="00A40FF8" w:rsidRDefault="00A40FF8" w:rsidP="00A40FF8">
      <w:r w:rsidRPr="00A40FF8">
        <w:t>We stellen vast dat:</w:t>
      </w:r>
    </w:p>
    <w:p w14:paraId="4BC1F0B4" w14:textId="77777777" w:rsidR="00A5618E" w:rsidRDefault="00A5618E" w:rsidP="00A5618E">
      <w:pPr>
        <w:pStyle w:val="Lijstalinea"/>
        <w:numPr>
          <w:ilvl w:val="0"/>
          <w:numId w:val="11"/>
        </w:numPr>
      </w:pPr>
      <w:r>
        <w:t>de auditcommissie in haar advies, onder punt E: Willemsoord, de gemeenteraad adviseert om het college van burgemeester en wethouders op te dragen zo spoedig mogelijk, doch uiterlijk in augustus 2024, te informeren over de financiële aspecten zoals bedoeld in de raadsinformatiebrief van 6 maart 2024;</w:t>
      </w:r>
    </w:p>
    <w:p w14:paraId="3BEB70BB" w14:textId="1F952FF9" w:rsidR="00A5618E" w:rsidRDefault="00A5618E" w:rsidP="00A5618E">
      <w:pPr>
        <w:pStyle w:val="Lijstalinea"/>
        <w:numPr>
          <w:ilvl w:val="0"/>
          <w:numId w:val="11"/>
        </w:numPr>
      </w:pPr>
      <w:r>
        <w:t>het dossier Willemsoord mogelijke impact heeft op het weerstandsvermogen en de exploitatie van de gemeente;</w:t>
      </w:r>
    </w:p>
    <w:p w14:paraId="06ED7A4B" w14:textId="77777777" w:rsidR="00A5618E" w:rsidRDefault="00A5618E" w:rsidP="00A40FF8"/>
    <w:p w14:paraId="04FD2EBC" w14:textId="5CFA3C70" w:rsidR="00A5618E" w:rsidRPr="00A5618E" w:rsidRDefault="00A5618E" w:rsidP="00A40FF8">
      <w:r w:rsidRPr="00A5618E">
        <w:t>We vinden dat:</w:t>
      </w:r>
    </w:p>
    <w:p w14:paraId="51EA9C7C" w14:textId="77777777" w:rsidR="002D06F2" w:rsidRPr="002D06F2" w:rsidRDefault="002D06F2" w:rsidP="002D06F2">
      <w:pPr>
        <w:pStyle w:val="Lijstalinea"/>
        <w:numPr>
          <w:ilvl w:val="0"/>
          <w:numId w:val="12"/>
        </w:numPr>
      </w:pPr>
      <w:r w:rsidRPr="002D06F2">
        <w:t>de adviezen van de auditcommissie een waardevolle basis vormen voor de gemeenteraad bij het maken van afwegingen om de effectiviteit van het financieel toezicht te waarborgen.</w:t>
      </w:r>
    </w:p>
    <w:p w14:paraId="05A2A08D" w14:textId="77777777" w:rsidR="00A40FF8" w:rsidRPr="00A5618E" w:rsidRDefault="00A40FF8" w:rsidP="00A40FF8"/>
    <w:p w14:paraId="1DABD617" w14:textId="77777777" w:rsidR="009D08CA" w:rsidRDefault="00A40FF8" w:rsidP="009D08CA">
      <w:r w:rsidRPr="00A40FF8">
        <w:t>We stellen de raad voor</w:t>
      </w:r>
      <w:r w:rsidR="009D08CA">
        <w:t>:</w:t>
      </w:r>
    </w:p>
    <w:p w14:paraId="320DA5E7" w14:textId="77777777" w:rsidR="00A5618E" w:rsidRPr="00A5618E" w:rsidRDefault="00A5618E" w:rsidP="00A5618E">
      <w:pPr>
        <w:pStyle w:val="Lijstalinea"/>
        <w:numPr>
          <w:ilvl w:val="0"/>
          <w:numId w:val="11"/>
        </w:numPr>
      </w:pPr>
      <w:r w:rsidRPr="00A5618E">
        <w:t>het college van burgemeester en wethouders de opdracht te geven om zo spoedig mogelijk, doch uiterlijk in augustus 2024, te informeren over de financiële aspecten zoals bedoeld in de raadsinformatiebrief van 6 maart 2024.</w:t>
      </w:r>
    </w:p>
    <w:p w14:paraId="4BE14BAE" w14:textId="77777777" w:rsidR="009D08CA" w:rsidRPr="00A5618E" w:rsidRDefault="009D08CA" w:rsidP="00A40FF8"/>
    <w:p w14:paraId="423E34CD" w14:textId="77777777" w:rsidR="009D08CA" w:rsidRDefault="009D08CA" w:rsidP="009D08CA">
      <w:r>
        <w:t xml:space="preserve">Ondertekening van de fractie(s):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5"/>
        <w:gridCol w:w="2266"/>
        <w:gridCol w:w="2265"/>
        <w:gridCol w:w="2266"/>
      </w:tblGrid>
      <w:tr w:rsidR="009D08CA" w14:paraId="004FDFDB" w14:textId="77777777" w:rsidTr="008212D0">
        <w:trPr>
          <w:trHeight w:val="561"/>
        </w:trPr>
        <w:tc>
          <w:tcPr>
            <w:tcW w:w="2265" w:type="dxa"/>
            <w:vAlign w:val="bottom"/>
          </w:tcPr>
          <w:p w14:paraId="677C6FF1" w14:textId="77777777" w:rsidR="009D08CA" w:rsidRDefault="009D08CA" w:rsidP="008212D0">
            <w:pPr>
              <w:rPr>
                <w:noProof/>
              </w:rPr>
            </w:pPr>
          </w:p>
          <w:p w14:paraId="2BDF57BB" w14:textId="77777777" w:rsidR="009D08CA" w:rsidRDefault="009D08CA" w:rsidP="008212D0">
            <w:pPr>
              <w:rPr>
                <w:noProof/>
              </w:rPr>
            </w:pPr>
          </w:p>
          <w:p w14:paraId="323558FB" w14:textId="77777777" w:rsidR="009D08CA" w:rsidRDefault="009D08CA" w:rsidP="008212D0">
            <w:pPr>
              <w:rPr>
                <w:noProof/>
              </w:rPr>
            </w:pPr>
          </w:p>
          <w:p w14:paraId="43A369ED" w14:textId="77777777" w:rsidR="009D08CA" w:rsidRDefault="009D08CA" w:rsidP="008212D0">
            <w:pPr>
              <w:rPr>
                <w:noProof/>
              </w:rPr>
            </w:pPr>
            <w:r w:rsidRPr="0062003A">
              <w:rPr>
                <w:noProof/>
              </w:rPr>
              <w:t>M. Boessenkool</w:t>
            </w:r>
            <w:r>
              <w:rPr>
                <w:noProof/>
              </w:rPr>
              <w:t>,</w:t>
            </w:r>
          </w:p>
          <w:p w14:paraId="6F2393A5" w14:textId="77777777" w:rsidR="009D08CA" w:rsidRDefault="009D08CA" w:rsidP="008212D0">
            <w:r>
              <w:rPr>
                <w:noProof/>
              </w:rPr>
              <w:t>GroenLinks</w:t>
            </w:r>
          </w:p>
        </w:tc>
        <w:tc>
          <w:tcPr>
            <w:tcW w:w="2266" w:type="dxa"/>
            <w:vAlign w:val="bottom"/>
          </w:tcPr>
          <w:p w14:paraId="42E40605" w14:textId="77777777" w:rsidR="009D08CA" w:rsidRDefault="009D08CA" w:rsidP="008212D0">
            <w:pPr>
              <w:rPr>
                <w:noProof/>
              </w:rPr>
            </w:pPr>
            <w:r w:rsidRPr="0062003A">
              <w:rPr>
                <w:noProof/>
              </w:rPr>
              <w:t>H. Weerstand-Slot</w:t>
            </w:r>
            <w:r>
              <w:rPr>
                <w:noProof/>
              </w:rPr>
              <w:t>,</w:t>
            </w:r>
          </w:p>
          <w:p w14:paraId="40C7C901" w14:textId="77777777" w:rsidR="009D08CA" w:rsidRDefault="009D08CA" w:rsidP="008212D0">
            <w:r>
              <w:rPr>
                <w:noProof/>
              </w:rPr>
              <w:t>VVD</w:t>
            </w:r>
          </w:p>
        </w:tc>
        <w:tc>
          <w:tcPr>
            <w:tcW w:w="2265" w:type="dxa"/>
            <w:vAlign w:val="bottom"/>
          </w:tcPr>
          <w:p w14:paraId="4B770760" w14:textId="77777777" w:rsidR="009D08CA" w:rsidRDefault="009D08CA" w:rsidP="008212D0">
            <w:pPr>
              <w:rPr>
                <w:noProof/>
              </w:rPr>
            </w:pPr>
            <w:r w:rsidRPr="0062003A">
              <w:rPr>
                <w:noProof/>
              </w:rPr>
              <w:t>H. van Dongen</w:t>
            </w:r>
            <w:r>
              <w:rPr>
                <w:noProof/>
              </w:rPr>
              <w:t>,</w:t>
            </w:r>
          </w:p>
          <w:p w14:paraId="3062C9D0" w14:textId="77777777" w:rsidR="009D08CA" w:rsidRDefault="009D08CA" w:rsidP="008212D0">
            <w:r>
              <w:rPr>
                <w:noProof/>
              </w:rPr>
              <w:t>Stadspartij Den Helder</w:t>
            </w:r>
          </w:p>
        </w:tc>
        <w:tc>
          <w:tcPr>
            <w:tcW w:w="2266" w:type="dxa"/>
            <w:vAlign w:val="bottom"/>
          </w:tcPr>
          <w:p w14:paraId="58E50588" w14:textId="77777777" w:rsidR="009D08CA" w:rsidRDefault="009D08CA" w:rsidP="008212D0">
            <w:pPr>
              <w:rPr>
                <w:noProof/>
              </w:rPr>
            </w:pPr>
            <w:r w:rsidRPr="0062003A">
              <w:rPr>
                <w:noProof/>
              </w:rPr>
              <w:t>J.P. de Leeuw</w:t>
            </w:r>
            <w:r>
              <w:rPr>
                <w:noProof/>
              </w:rPr>
              <w:t>,</w:t>
            </w:r>
          </w:p>
          <w:p w14:paraId="65120B7E" w14:textId="77777777" w:rsidR="009D08CA" w:rsidRDefault="009D08CA" w:rsidP="008212D0">
            <w:r>
              <w:rPr>
                <w:noProof/>
              </w:rPr>
              <w:t>PvdA</w:t>
            </w:r>
          </w:p>
        </w:tc>
      </w:tr>
      <w:tr w:rsidR="009D08CA" w14:paraId="4679625B" w14:textId="77777777" w:rsidTr="008212D0">
        <w:trPr>
          <w:trHeight w:val="561"/>
        </w:trPr>
        <w:tc>
          <w:tcPr>
            <w:tcW w:w="2265" w:type="dxa"/>
            <w:vAlign w:val="bottom"/>
          </w:tcPr>
          <w:p w14:paraId="134B8A6F" w14:textId="77777777" w:rsidR="009D08CA" w:rsidRDefault="009D08CA" w:rsidP="008212D0">
            <w:pPr>
              <w:rPr>
                <w:noProof/>
              </w:rPr>
            </w:pPr>
          </w:p>
          <w:p w14:paraId="540A8ECE" w14:textId="77777777" w:rsidR="009D08CA" w:rsidRDefault="009D08CA" w:rsidP="008212D0">
            <w:pPr>
              <w:rPr>
                <w:noProof/>
              </w:rPr>
            </w:pPr>
          </w:p>
          <w:p w14:paraId="34154BCF" w14:textId="77777777" w:rsidR="009D08CA" w:rsidRDefault="009D08CA" w:rsidP="008212D0">
            <w:pPr>
              <w:rPr>
                <w:noProof/>
              </w:rPr>
            </w:pPr>
          </w:p>
          <w:p w14:paraId="300A217C" w14:textId="77777777" w:rsidR="009D08CA" w:rsidRDefault="009D08CA" w:rsidP="008212D0">
            <w:pPr>
              <w:rPr>
                <w:noProof/>
              </w:rPr>
            </w:pPr>
            <w:r w:rsidRPr="0062003A">
              <w:rPr>
                <w:noProof/>
              </w:rPr>
              <w:t>T.C. Polonius</w:t>
            </w:r>
            <w:r>
              <w:rPr>
                <w:noProof/>
              </w:rPr>
              <w:t>,</w:t>
            </w:r>
          </w:p>
          <w:p w14:paraId="0FB3715C" w14:textId="77777777" w:rsidR="009D08CA" w:rsidRDefault="009D08CA" w:rsidP="008212D0">
            <w:r>
              <w:rPr>
                <w:noProof/>
              </w:rPr>
              <w:t>ChristenUnie</w:t>
            </w:r>
          </w:p>
        </w:tc>
        <w:tc>
          <w:tcPr>
            <w:tcW w:w="2266" w:type="dxa"/>
            <w:vAlign w:val="bottom"/>
          </w:tcPr>
          <w:p w14:paraId="72108BB1" w14:textId="77777777" w:rsidR="009D08CA" w:rsidRDefault="009D08CA" w:rsidP="008212D0">
            <w:pPr>
              <w:rPr>
                <w:noProof/>
              </w:rPr>
            </w:pPr>
            <w:r w:rsidRPr="0062003A">
              <w:rPr>
                <w:noProof/>
              </w:rPr>
              <w:t>E.M. Krijns</w:t>
            </w:r>
            <w:r>
              <w:rPr>
                <w:noProof/>
              </w:rPr>
              <w:t>,</w:t>
            </w:r>
          </w:p>
          <w:p w14:paraId="7FCC0B1F" w14:textId="77777777" w:rsidR="009D08CA" w:rsidRDefault="009D08CA" w:rsidP="008212D0">
            <w:r>
              <w:rPr>
                <w:noProof/>
              </w:rPr>
              <w:t>CDA</w:t>
            </w:r>
          </w:p>
        </w:tc>
        <w:tc>
          <w:tcPr>
            <w:tcW w:w="2265" w:type="dxa"/>
            <w:vAlign w:val="bottom"/>
          </w:tcPr>
          <w:p w14:paraId="51D38DFC" w14:textId="77777777" w:rsidR="009D08CA" w:rsidRPr="0062003A" w:rsidRDefault="009D08CA" w:rsidP="008212D0">
            <w:pPr>
              <w:rPr>
                <w:noProof/>
                <w:lang w:val="en-US"/>
              </w:rPr>
            </w:pPr>
            <w:r w:rsidRPr="0062003A">
              <w:rPr>
                <w:noProof/>
                <w:lang w:val="en-US"/>
              </w:rPr>
              <w:t>S.T.M. Milatz,</w:t>
            </w:r>
          </w:p>
          <w:p w14:paraId="3BFAE1C7" w14:textId="77777777" w:rsidR="009D08CA" w:rsidRPr="0062003A" w:rsidRDefault="009D08CA" w:rsidP="008212D0">
            <w:pPr>
              <w:rPr>
                <w:lang w:val="en-US"/>
              </w:rPr>
            </w:pPr>
            <w:r w:rsidRPr="0062003A">
              <w:rPr>
                <w:noProof/>
                <w:lang w:val="en-US"/>
              </w:rPr>
              <w:t>D66</w:t>
            </w:r>
          </w:p>
        </w:tc>
        <w:tc>
          <w:tcPr>
            <w:tcW w:w="2266" w:type="dxa"/>
            <w:vAlign w:val="bottom"/>
          </w:tcPr>
          <w:p w14:paraId="22B451FB" w14:textId="77777777" w:rsidR="009D08CA" w:rsidRDefault="009D08CA" w:rsidP="008212D0">
            <w:pPr>
              <w:rPr>
                <w:noProof/>
              </w:rPr>
            </w:pPr>
            <w:r w:rsidRPr="0062003A">
              <w:rPr>
                <w:noProof/>
              </w:rPr>
              <w:t>C.M. Bazen</w:t>
            </w:r>
            <w:r>
              <w:rPr>
                <w:noProof/>
              </w:rPr>
              <w:t>,</w:t>
            </w:r>
          </w:p>
          <w:p w14:paraId="7AB9D6FB" w14:textId="77777777" w:rsidR="009D08CA" w:rsidRDefault="009D08CA" w:rsidP="008212D0">
            <w:r>
              <w:rPr>
                <w:noProof/>
              </w:rPr>
              <w:t>Samen Actief</w:t>
            </w:r>
          </w:p>
        </w:tc>
      </w:tr>
      <w:tr w:rsidR="009D08CA" w:rsidRPr="008E172E" w14:paraId="11127225" w14:textId="77777777" w:rsidTr="008212D0">
        <w:trPr>
          <w:trHeight w:val="561"/>
        </w:trPr>
        <w:tc>
          <w:tcPr>
            <w:tcW w:w="2265" w:type="dxa"/>
            <w:vAlign w:val="bottom"/>
          </w:tcPr>
          <w:p w14:paraId="3A9E660D" w14:textId="77777777" w:rsidR="009D08CA" w:rsidRDefault="009D08CA" w:rsidP="008212D0">
            <w:pPr>
              <w:rPr>
                <w:noProof/>
              </w:rPr>
            </w:pPr>
          </w:p>
          <w:p w14:paraId="32A4C16D" w14:textId="77777777" w:rsidR="009D08CA" w:rsidRDefault="009D08CA" w:rsidP="008212D0">
            <w:pPr>
              <w:rPr>
                <w:noProof/>
              </w:rPr>
            </w:pPr>
          </w:p>
          <w:p w14:paraId="70106800" w14:textId="77777777" w:rsidR="008E172E" w:rsidRDefault="008E172E" w:rsidP="008212D0">
            <w:pPr>
              <w:rPr>
                <w:noProof/>
              </w:rPr>
            </w:pPr>
          </w:p>
          <w:p w14:paraId="22227AFC" w14:textId="34A6911B" w:rsidR="009D08CA" w:rsidRDefault="008E172E" w:rsidP="008212D0">
            <w:pPr>
              <w:rPr>
                <w:noProof/>
              </w:rPr>
            </w:pPr>
            <w:r>
              <w:rPr>
                <w:noProof/>
              </w:rPr>
              <w:t>S. Hamerslag,</w:t>
            </w:r>
          </w:p>
          <w:p w14:paraId="08774973" w14:textId="65525BED" w:rsidR="009D08CA" w:rsidRDefault="009D08CA" w:rsidP="008212D0">
            <w:pPr>
              <w:rPr>
                <w:noProof/>
              </w:rPr>
            </w:pPr>
            <w:r w:rsidRPr="008E172E">
              <w:rPr>
                <w:noProof/>
              </w:rPr>
              <w:t>Behoorlijk Bestuur voor Den Helder en Julianadorp</w:t>
            </w:r>
          </w:p>
        </w:tc>
        <w:tc>
          <w:tcPr>
            <w:tcW w:w="2266" w:type="dxa"/>
            <w:vAlign w:val="bottom"/>
          </w:tcPr>
          <w:p w14:paraId="634965F1" w14:textId="77777777" w:rsidR="009D08CA" w:rsidRPr="0062003A" w:rsidRDefault="009D08CA" w:rsidP="008212D0">
            <w:pPr>
              <w:rPr>
                <w:noProof/>
              </w:rPr>
            </w:pPr>
          </w:p>
        </w:tc>
        <w:tc>
          <w:tcPr>
            <w:tcW w:w="2265" w:type="dxa"/>
            <w:vAlign w:val="bottom"/>
          </w:tcPr>
          <w:p w14:paraId="11D8ABFD" w14:textId="77777777" w:rsidR="009D08CA" w:rsidRPr="009D08CA" w:rsidRDefault="009D08CA" w:rsidP="008212D0">
            <w:pPr>
              <w:rPr>
                <w:noProof/>
              </w:rPr>
            </w:pPr>
          </w:p>
        </w:tc>
        <w:tc>
          <w:tcPr>
            <w:tcW w:w="2266" w:type="dxa"/>
            <w:vAlign w:val="bottom"/>
          </w:tcPr>
          <w:p w14:paraId="404ACFCB" w14:textId="77777777" w:rsidR="009D08CA" w:rsidRPr="0062003A" w:rsidRDefault="009D08CA" w:rsidP="008212D0">
            <w:pPr>
              <w:rPr>
                <w:noProof/>
              </w:rPr>
            </w:pPr>
          </w:p>
        </w:tc>
      </w:tr>
    </w:tbl>
    <w:p w14:paraId="1DE701D6" w14:textId="77777777" w:rsidR="009D08CA" w:rsidRDefault="009D08CA"/>
    <w:sectPr w:rsidR="009D08C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6D1"/>
    <w:multiLevelType w:val="hybridMultilevel"/>
    <w:tmpl w:val="8B64F426"/>
    <w:lvl w:ilvl="0" w:tplc="E494A17C">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DD02C3"/>
    <w:multiLevelType w:val="hybridMultilevel"/>
    <w:tmpl w:val="DF16CD38"/>
    <w:lvl w:ilvl="0" w:tplc="5C28075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67685E"/>
    <w:multiLevelType w:val="hybridMultilevel"/>
    <w:tmpl w:val="50EAA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9858F9"/>
    <w:multiLevelType w:val="hybridMultilevel"/>
    <w:tmpl w:val="3FCA728C"/>
    <w:lvl w:ilvl="0" w:tplc="051C6A6C">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5200D5C"/>
    <w:multiLevelType w:val="hybridMultilevel"/>
    <w:tmpl w:val="6AB041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96977FD"/>
    <w:multiLevelType w:val="hybridMultilevel"/>
    <w:tmpl w:val="CD7A694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797E01"/>
    <w:multiLevelType w:val="hybridMultilevel"/>
    <w:tmpl w:val="65EA5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A5702D"/>
    <w:multiLevelType w:val="hybridMultilevel"/>
    <w:tmpl w:val="88FCC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250D1D"/>
    <w:multiLevelType w:val="singleLevel"/>
    <w:tmpl w:val="8490F934"/>
    <w:lvl w:ilvl="0">
      <w:numFmt w:val="bullet"/>
      <w:lvlText w:val="-"/>
      <w:lvlJc w:val="left"/>
      <w:pPr>
        <w:tabs>
          <w:tab w:val="num" w:pos="645"/>
        </w:tabs>
        <w:ind w:left="645" w:hanging="645"/>
      </w:pPr>
      <w:rPr>
        <w:rFonts w:ascii="Times New Roman" w:hAnsi="Times New Roman" w:hint="default"/>
      </w:rPr>
    </w:lvl>
  </w:abstractNum>
  <w:abstractNum w:abstractNumId="11" w15:restartNumberingAfterBreak="0">
    <w:nsid w:val="7BFF3522"/>
    <w:multiLevelType w:val="hybridMultilevel"/>
    <w:tmpl w:val="3B6027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33304570">
    <w:abstractNumId w:val="10"/>
  </w:num>
  <w:num w:numId="2" w16cid:durableId="1444693643">
    <w:abstractNumId w:val="2"/>
  </w:num>
  <w:num w:numId="3" w16cid:durableId="1256091711">
    <w:abstractNumId w:val="7"/>
  </w:num>
  <w:num w:numId="4" w16cid:durableId="1755971947">
    <w:abstractNumId w:val="1"/>
  </w:num>
  <w:num w:numId="5" w16cid:durableId="674302462">
    <w:abstractNumId w:val="6"/>
  </w:num>
  <w:num w:numId="6" w16cid:durableId="1785953161">
    <w:abstractNumId w:val="8"/>
  </w:num>
  <w:num w:numId="7" w16cid:durableId="1216232648">
    <w:abstractNumId w:val="3"/>
  </w:num>
  <w:num w:numId="8" w16cid:durableId="1848473513">
    <w:abstractNumId w:val="0"/>
  </w:num>
  <w:num w:numId="9" w16cid:durableId="93595935">
    <w:abstractNumId w:val="5"/>
  </w:num>
  <w:num w:numId="10" w16cid:durableId="1306162679">
    <w:abstractNumId w:val="4"/>
  </w:num>
  <w:num w:numId="11" w16cid:durableId="1025518787">
    <w:abstractNumId w:val="11"/>
  </w:num>
  <w:num w:numId="12" w16cid:durableId="1039552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1A"/>
    <w:rsid w:val="00014632"/>
    <w:rsid w:val="00046693"/>
    <w:rsid w:val="00057D9E"/>
    <w:rsid w:val="000A6953"/>
    <w:rsid w:val="00156132"/>
    <w:rsid w:val="001742AA"/>
    <w:rsid w:val="0017679D"/>
    <w:rsid w:val="001772F8"/>
    <w:rsid w:val="001A1DB0"/>
    <w:rsid w:val="001B05A9"/>
    <w:rsid w:val="00247A8B"/>
    <w:rsid w:val="00251971"/>
    <w:rsid w:val="00275D1A"/>
    <w:rsid w:val="00294EBB"/>
    <w:rsid w:val="002A4CEC"/>
    <w:rsid w:val="002D06F2"/>
    <w:rsid w:val="00305172"/>
    <w:rsid w:val="0035770B"/>
    <w:rsid w:val="003905F2"/>
    <w:rsid w:val="00393079"/>
    <w:rsid w:val="003C53D9"/>
    <w:rsid w:val="003F467B"/>
    <w:rsid w:val="0040297F"/>
    <w:rsid w:val="0046056A"/>
    <w:rsid w:val="004669B4"/>
    <w:rsid w:val="004D5C7C"/>
    <w:rsid w:val="004F24B1"/>
    <w:rsid w:val="004F6EEA"/>
    <w:rsid w:val="0052019C"/>
    <w:rsid w:val="00536858"/>
    <w:rsid w:val="005913B1"/>
    <w:rsid w:val="00596EFE"/>
    <w:rsid w:val="0060363C"/>
    <w:rsid w:val="00611A10"/>
    <w:rsid w:val="006960C5"/>
    <w:rsid w:val="00696965"/>
    <w:rsid w:val="006B3D18"/>
    <w:rsid w:val="0072650D"/>
    <w:rsid w:val="007575BF"/>
    <w:rsid w:val="0080357F"/>
    <w:rsid w:val="00807EDA"/>
    <w:rsid w:val="00827AF1"/>
    <w:rsid w:val="008B10E2"/>
    <w:rsid w:val="008E172E"/>
    <w:rsid w:val="008F2FCB"/>
    <w:rsid w:val="009321D4"/>
    <w:rsid w:val="00952DD3"/>
    <w:rsid w:val="00954B9C"/>
    <w:rsid w:val="009635C7"/>
    <w:rsid w:val="00987298"/>
    <w:rsid w:val="00987E97"/>
    <w:rsid w:val="009B338B"/>
    <w:rsid w:val="009D08CA"/>
    <w:rsid w:val="00A35A0B"/>
    <w:rsid w:val="00A40FF8"/>
    <w:rsid w:val="00A52757"/>
    <w:rsid w:val="00A53D41"/>
    <w:rsid w:val="00A5618E"/>
    <w:rsid w:val="00A7468E"/>
    <w:rsid w:val="00AA4991"/>
    <w:rsid w:val="00B154F6"/>
    <w:rsid w:val="00B475F9"/>
    <w:rsid w:val="00BB1BC9"/>
    <w:rsid w:val="00C43DC7"/>
    <w:rsid w:val="00C536B5"/>
    <w:rsid w:val="00C73012"/>
    <w:rsid w:val="00D00642"/>
    <w:rsid w:val="00D23B4B"/>
    <w:rsid w:val="00D44AE3"/>
    <w:rsid w:val="00D4661E"/>
    <w:rsid w:val="00D57A8C"/>
    <w:rsid w:val="00D7341A"/>
    <w:rsid w:val="00D84287"/>
    <w:rsid w:val="00DB58E3"/>
    <w:rsid w:val="00DE43EC"/>
    <w:rsid w:val="00E61768"/>
    <w:rsid w:val="00EB1ECD"/>
    <w:rsid w:val="00F61165"/>
    <w:rsid w:val="00FB44E9"/>
    <w:rsid w:val="00FB6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6467B"/>
  <w15:chartTrackingRefBased/>
  <w15:docId w15:val="{ECD44CF5-2AFC-4F24-BA5E-DAA210DA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sz w:val="28"/>
    </w:rPr>
  </w:style>
  <w:style w:type="paragraph" w:styleId="Revisie">
    <w:name w:val="Revision"/>
    <w:hidden/>
    <w:uiPriority w:val="99"/>
    <w:semiHidden/>
    <w:rsid w:val="00C536B5"/>
    <w:rPr>
      <w:rFonts w:ascii="Arial" w:hAnsi="Arial"/>
    </w:rPr>
  </w:style>
  <w:style w:type="paragraph" w:styleId="Ballontekst">
    <w:name w:val="Balloon Text"/>
    <w:basedOn w:val="Standaard"/>
    <w:link w:val="BallontekstChar"/>
    <w:uiPriority w:val="99"/>
    <w:semiHidden/>
    <w:unhideWhenUsed/>
    <w:rsid w:val="00D4661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661E"/>
    <w:rPr>
      <w:rFonts w:ascii="Segoe UI" w:hAnsi="Segoe UI" w:cs="Segoe UI"/>
      <w:sz w:val="18"/>
      <w:szCs w:val="18"/>
    </w:rPr>
  </w:style>
  <w:style w:type="paragraph" w:styleId="Lijstalinea">
    <w:name w:val="List Paragraph"/>
    <w:basedOn w:val="Standaard"/>
    <w:uiPriority w:val="34"/>
    <w:qFormat/>
    <w:rsid w:val="00046693"/>
    <w:pPr>
      <w:ind w:left="720"/>
      <w:contextualSpacing/>
    </w:pPr>
  </w:style>
  <w:style w:type="table" w:styleId="Tabelraster">
    <w:name w:val="Table Grid"/>
    <w:basedOn w:val="Standaardtabel"/>
    <w:uiPriority w:val="59"/>
    <w:rsid w:val="00A40FF8"/>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40FF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2730">
      <w:bodyDiv w:val="1"/>
      <w:marLeft w:val="0"/>
      <w:marRight w:val="0"/>
      <w:marTop w:val="0"/>
      <w:marBottom w:val="0"/>
      <w:divBdr>
        <w:top w:val="none" w:sz="0" w:space="0" w:color="auto"/>
        <w:left w:val="none" w:sz="0" w:space="0" w:color="auto"/>
        <w:bottom w:val="none" w:sz="0" w:space="0" w:color="auto"/>
        <w:right w:val="none" w:sz="0" w:space="0" w:color="auto"/>
      </w:divBdr>
    </w:div>
    <w:div w:id="473252905">
      <w:bodyDiv w:val="1"/>
      <w:marLeft w:val="0"/>
      <w:marRight w:val="0"/>
      <w:marTop w:val="0"/>
      <w:marBottom w:val="0"/>
      <w:divBdr>
        <w:top w:val="none" w:sz="0" w:space="0" w:color="auto"/>
        <w:left w:val="none" w:sz="0" w:space="0" w:color="auto"/>
        <w:bottom w:val="none" w:sz="0" w:space="0" w:color="auto"/>
        <w:right w:val="none" w:sz="0" w:space="0" w:color="auto"/>
      </w:divBdr>
    </w:div>
    <w:div w:id="492837554">
      <w:bodyDiv w:val="1"/>
      <w:marLeft w:val="0"/>
      <w:marRight w:val="0"/>
      <w:marTop w:val="0"/>
      <w:marBottom w:val="0"/>
      <w:divBdr>
        <w:top w:val="none" w:sz="0" w:space="0" w:color="auto"/>
        <w:left w:val="none" w:sz="0" w:space="0" w:color="auto"/>
        <w:bottom w:val="none" w:sz="0" w:space="0" w:color="auto"/>
        <w:right w:val="none" w:sz="0" w:space="0" w:color="auto"/>
      </w:divBdr>
    </w:div>
    <w:div w:id="736900675">
      <w:bodyDiv w:val="1"/>
      <w:marLeft w:val="0"/>
      <w:marRight w:val="0"/>
      <w:marTop w:val="0"/>
      <w:marBottom w:val="0"/>
      <w:divBdr>
        <w:top w:val="none" w:sz="0" w:space="0" w:color="auto"/>
        <w:left w:val="none" w:sz="0" w:space="0" w:color="auto"/>
        <w:bottom w:val="none" w:sz="0" w:space="0" w:color="auto"/>
        <w:right w:val="none" w:sz="0" w:space="0" w:color="auto"/>
      </w:divBdr>
    </w:div>
    <w:div w:id="1311180241">
      <w:bodyDiv w:val="1"/>
      <w:marLeft w:val="0"/>
      <w:marRight w:val="0"/>
      <w:marTop w:val="0"/>
      <w:marBottom w:val="0"/>
      <w:divBdr>
        <w:top w:val="none" w:sz="0" w:space="0" w:color="auto"/>
        <w:left w:val="none" w:sz="0" w:space="0" w:color="auto"/>
        <w:bottom w:val="none" w:sz="0" w:space="0" w:color="auto"/>
        <w:right w:val="none" w:sz="0" w:space="0" w:color="auto"/>
      </w:divBdr>
    </w:div>
    <w:div w:id="1315983847">
      <w:bodyDiv w:val="1"/>
      <w:marLeft w:val="0"/>
      <w:marRight w:val="0"/>
      <w:marTop w:val="0"/>
      <w:marBottom w:val="0"/>
      <w:divBdr>
        <w:top w:val="none" w:sz="0" w:space="0" w:color="auto"/>
        <w:left w:val="none" w:sz="0" w:space="0" w:color="auto"/>
        <w:bottom w:val="none" w:sz="0" w:space="0" w:color="auto"/>
        <w:right w:val="none" w:sz="0" w:space="0" w:color="auto"/>
      </w:divBdr>
    </w:div>
    <w:div w:id="1831484875">
      <w:bodyDiv w:val="1"/>
      <w:marLeft w:val="0"/>
      <w:marRight w:val="0"/>
      <w:marTop w:val="0"/>
      <w:marBottom w:val="0"/>
      <w:divBdr>
        <w:top w:val="none" w:sz="0" w:space="0" w:color="auto"/>
        <w:left w:val="none" w:sz="0" w:space="0" w:color="auto"/>
        <w:bottom w:val="none" w:sz="0" w:space="0" w:color="auto"/>
        <w:right w:val="none" w:sz="0" w:space="0" w:color="auto"/>
      </w:divBdr>
    </w:div>
    <w:div w:id="213320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4A8B69D5B8A42B87D19F08F028E61" ma:contentTypeVersion="16" ma:contentTypeDescription="Een nieuw document maken." ma:contentTypeScope="" ma:versionID="a97726cadc95ae0e427814ad9f90bc84">
  <xsd:schema xmlns:xsd="http://www.w3.org/2001/XMLSchema" xmlns:xs="http://www.w3.org/2001/XMLSchema" xmlns:p="http://schemas.microsoft.com/office/2006/metadata/properties" xmlns:ns2="d51468fb-f263-4e39-8441-ad6078721281" xmlns:ns3="7b131163-8300-4afb-bf5d-3a8e272cfda6" targetNamespace="http://schemas.microsoft.com/office/2006/metadata/properties" ma:root="true" ma:fieldsID="e591ce4ce510ee2bfcd243e53697838e" ns2:_="" ns3:_="">
    <xsd:import namespace="d51468fb-f263-4e39-8441-ad6078721281"/>
    <xsd:import namespace="7b131163-8300-4afb-bf5d-3a8e272cfd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468fb-f263-4e39-8441-ad6078721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c34e5db-47af-417e-9dc8-f7bbfea268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131163-8300-4afb-bf5d-3a8e272cfd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f5fb4a-1786-4735-bc99-bda2b52b114d}" ma:internalName="TaxCatchAll" ma:showField="CatchAllData" ma:web="7b131163-8300-4afb-bf5d-3a8e272cf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1468fb-f263-4e39-8441-ad6078721281">
      <Terms xmlns="http://schemas.microsoft.com/office/infopath/2007/PartnerControls"/>
    </lcf76f155ced4ddcb4097134ff3c332f>
    <TaxCatchAll xmlns="7b131163-8300-4afb-bf5d-3a8e272cfda6"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99B89C5-A85D-4C20-BA7D-83F7D50A3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468fb-f263-4e39-8441-ad6078721281"/>
    <ds:schemaRef ds:uri="7b131163-8300-4afb-bf5d-3a8e272cf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140B8-2DA7-43D7-A8A3-99AC3F043377}">
  <ds:schemaRefs>
    <ds:schemaRef ds:uri="http://schemas.microsoft.com/sharepoint/v3/contenttype/forms"/>
  </ds:schemaRefs>
</ds:datastoreItem>
</file>

<file path=customXml/itemProps3.xml><?xml version="1.0" encoding="utf-8"?>
<ds:datastoreItem xmlns:ds="http://schemas.openxmlformats.org/officeDocument/2006/customXml" ds:itemID="{99851D1A-AA86-48F8-93D2-474AA3A6D170}">
  <ds:schemaRefs>
    <ds:schemaRef ds:uri="http://schemas.microsoft.com/office/2006/metadata/properties"/>
    <ds:schemaRef ds:uri="http://schemas.microsoft.com/office/infopath/2007/PartnerControls"/>
    <ds:schemaRef ds:uri="d51468fb-f263-4e39-8441-ad6078721281"/>
    <ds:schemaRef ds:uri="7b131163-8300-4afb-bf5d-3a8e272cfda6"/>
  </ds:schemaRefs>
</ds:datastoreItem>
</file>

<file path=customXml/itemProps4.xml><?xml version="1.0" encoding="utf-8"?>
<ds:datastoreItem xmlns:ds="http://schemas.openxmlformats.org/officeDocument/2006/customXml" ds:itemID="{933AED03-119E-40B8-8553-5B556B9BAE4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1188</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 O T I E</vt:lpstr>
      <vt:lpstr>M O T I E</vt:lpstr>
    </vt:vector>
  </TitlesOfParts>
  <Company>Gemeente Breda</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O T I E</dc:title>
  <dc:subject/>
  <dc:creator>Gemeente Breda</dc:creator>
  <cp:keywords/>
  <cp:lastModifiedBy>Rob de Jonge</cp:lastModifiedBy>
  <cp:revision>3</cp:revision>
  <cp:lastPrinted>2008-11-04T12:42:00Z</cp:lastPrinted>
  <dcterms:created xsi:type="dcterms:W3CDTF">2024-07-01T06:55:00Z</dcterms:created>
  <dcterms:modified xsi:type="dcterms:W3CDTF">2024-07-01T09:36:00Z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0x010100B854A8B69D5B8A42B87D19F08F028E61</vt:lpwstr>
  </property>
  <property fmtid="{D5CDD505-2E9C-101B-9397-08002B2CF9AE}" pid="4" name="ItemRetentionFormula">
    <vt:lpwstr/>
  </property>
  <property fmtid="{D5CDD505-2E9C-101B-9397-08002B2CF9AE}" pid="5" name="_dlc_policyId">
    <vt:lpwstr/>
  </property>
  <property fmtid="{D5CDD505-2E9C-101B-9397-08002B2CF9AE}" pid="6" name="MediaServiceImageTags">
    <vt:lpwstr/>
  </property>
</Properties>
</file>