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53" w:rsidRDefault="00330553" w:rsidP="00330553">
      <w:pPr>
        <w:spacing w:after="0" w:line="240" w:lineRule="auto"/>
        <w:rPr>
          <w:rFonts w:ascii="Arial" w:eastAsia="Times New Roman" w:hAnsi="Arial" w:cs="Arial"/>
          <w:color w:val="222222"/>
          <w:sz w:val="24"/>
          <w:szCs w:val="24"/>
          <w:shd w:val="clear" w:color="auto" w:fill="FFFFFF"/>
          <w:lang w:eastAsia="nl-NL"/>
        </w:rPr>
      </w:pPr>
      <w:r>
        <w:rPr>
          <w:rFonts w:ascii="Arial" w:eastAsia="Times New Roman" w:hAnsi="Arial" w:cs="Arial"/>
          <w:noProof/>
          <w:color w:val="222222"/>
          <w:sz w:val="24"/>
          <w:szCs w:val="24"/>
          <w:lang w:eastAsia="nl-N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695450" cy="169545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695450" cy="1695450"/>
                    </a:xfrm>
                    <a:prstGeom prst="rect">
                      <a:avLst/>
                    </a:prstGeom>
                  </pic:spPr>
                </pic:pic>
              </a:graphicData>
            </a:graphic>
          </wp:anchor>
        </w:drawing>
      </w:r>
    </w:p>
    <w:p w:rsidR="00330553" w:rsidRDefault="00330553" w:rsidP="00330553">
      <w:pPr>
        <w:spacing w:after="0" w:line="240" w:lineRule="auto"/>
        <w:rPr>
          <w:rFonts w:ascii="Arial" w:eastAsia="Times New Roman" w:hAnsi="Arial" w:cs="Arial"/>
          <w:color w:val="222222"/>
          <w:sz w:val="24"/>
          <w:szCs w:val="24"/>
          <w:shd w:val="clear" w:color="auto" w:fill="FFFFFF"/>
          <w:lang w:eastAsia="nl-NL"/>
        </w:rPr>
      </w:pPr>
    </w:p>
    <w:p w:rsidR="00330553" w:rsidRDefault="00330553" w:rsidP="00330553">
      <w:pPr>
        <w:spacing w:after="0" w:line="240" w:lineRule="auto"/>
        <w:rPr>
          <w:rFonts w:ascii="Arial" w:eastAsia="Times New Roman" w:hAnsi="Arial" w:cs="Arial"/>
          <w:color w:val="222222"/>
          <w:sz w:val="24"/>
          <w:szCs w:val="24"/>
          <w:shd w:val="clear" w:color="auto" w:fill="FFFFFF"/>
          <w:lang w:eastAsia="nl-NL"/>
        </w:rPr>
      </w:pPr>
    </w:p>
    <w:p w:rsidR="00330553" w:rsidRPr="00330553" w:rsidRDefault="00330553" w:rsidP="00330553">
      <w:pPr>
        <w:spacing w:after="0" w:line="240" w:lineRule="auto"/>
        <w:rPr>
          <w:rFonts w:eastAsia="Times New Roman" w:cs="Arial"/>
          <w:color w:val="222222"/>
          <w:sz w:val="24"/>
          <w:szCs w:val="24"/>
          <w:shd w:val="clear" w:color="auto" w:fill="FFFFFF"/>
          <w:lang w:eastAsia="nl-NL"/>
        </w:rPr>
      </w:pPr>
      <w:r w:rsidRPr="00330553">
        <w:rPr>
          <w:rFonts w:eastAsia="Times New Roman" w:cs="Arial"/>
          <w:color w:val="222222"/>
          <w:sz w:val="24"/>
          <w:szCs w:val="24"/>
          <w:shd w:val="clear" w:color="auto" w:fill="FFFFFF"/>
          <w:lang w:eastAsia="nl-NL"/>
        </w:rPr>
        <w:t xml:space="preserve">Vervolg op onze Schriftelijke vragen 2 april 2024, naar aanleiding van de </w:t>
      </w:r>
      <w:proofErr w:type="spellStart"/>
      <w:r w:rsidRPr="00330553">
        <w:rPr>
          <w:rFonts w:eastAsia="Times New Roman" w:cs="Arial"/>
          <w:color w:val="222222"/>
          <w:sz w:val="24"/>
          <w:szCs w:val="24"/>
          <w:shd w:val="clear" w:color="auto" w:fill="FFFFFF"/>
          <w:lang w:eastAsia="nl-NL"/>
        </w:rPr>
        <w:t>raadsinformatiebrief</w:t>
      </w:r>
      <w:proofErr w:type="spellEnd"/>
      <w:r w:rsidRPr="00330553">
        <w:rPr>
          <w:rFonts w:eastAsia="Times New Roman" w:cs="Arial"/>
          <w:color w:val="222222"/>
          <w:sz w:val="24"/>
          <w:szCs w:val="24"/>
          <w:shd w:val="clear" w:color="auto" w:fill="FFFFFF"/>
          <w:lang w:eastAsia="nl-NL"/>
        </w:rPr>
        <w:t xml:space="preserve"> 2024-010145 genaamd ‘Locatieonderzoek Ankerplaatsen Den Helder, December 2023’</w:t>
      </w:r>
    </w:p>
    <w:p w:rsidR="00330553" w:rsidRPr="00330553" w:rsidRDefault="00330553" w:rsidP="00330553">
      <w:pPr>
        <w:spacing w:after="0" w:line="240" w:lineRule="auto"/>
        <w:rPr>
          <w:rFonts w:eastAsia="Times New Roman" w:cs="Arial"/>
          <w:b/>
          <w:color w:val="222222"/>
          <w:sz w:val="24"/>
          <w:szCs w:val="24"/>
          <w:shd w:val="clear" w:color="auto" w:fill="FFFFFF"/>
          <w:lang w:eastAsia="nl-NL"/>
        </w:rPr>
      </w:pPr>
      <w:r w:rsidRPr="00330553">
        <w:rPr>
          <w:rFonts w:eastAsia="Times New Roman" w:cs="Arial"/>
          <w:b/>
          <w:color w:val="222222"/>
          <w:sz w:val="24"/>
          <w:szCs w:val="24"/>
          <w:shd w:val="clear" w:color="auto" w:fill="FFFFFF"/>
          <w:lang w:eastAsia="nl-NL"/>
        </w:rPr>
        <w:t>Namens de fractie van Behoorlijk Bestuur voor Den Helder en Julianadorp</w:t>
      </w:r>
    </w:p>
    <w:p w:rsidR="00330553" w:rsidRPr="00330553" w:rsidRDefault="00330553" w:rsidP="00330553">
      <w:pPr>
        <w:spacing w:after="0" w:line="240" w:lineRule="auto"/>
        <w:rPr>
          <w:rFonts w:eastAsia="Times New Roman" w:cs="Arial"/>
          <w:color w:val="222222"/>
          <w:sz w:val="24"/>
          <w:szCs w:val="24"/>
          <w:shd w:val="clear" w:color="auto" w:fill="FFFFFF"/>
          <w:lang w:eastAsia="nl-NL"/>
        </w:rPr>
      </w:pPr>
    </w:p>
    <w:p w:rsidR="00330553" w:rsidRPr="00330553" w:rsidRDefault="00330553" w:rsidP="00330553">
      <w:pPr>
        <w:spacing w:after="0" w:line="240" w:lineRule="auto"/>
        <w:rPr>
          <w:rFonts w:eastAsia="Times New Roman" w:cs="Arial"/>
          <w:color w:val="222222"/>
          <w:sz w:val="24"/>
          <w:szCs w:val="24"/>
          <w:shd w:val="clear" w:color="auto" w:fill="FFFFFF"/>
          <w:lang w:eastAsia="nl-NL"/>
        </w:rPr>
      </w:pPr>
      <w:r w:rsidRPr="00330553">
        <w:rPr>
          <w:rFonts w:eastAsia="Times New Roman" w:cs="Arial"/>
          <w:color w:val="222222"/>
          <w:sz w:val="24"/>
          <w:szCs w:val="24"/>
          <w:shd w:val="clear" w:color="auto" w:fill="FFFFFF"/>
          <w:lang w:eastAsia="nl-NL"/>
        </w:rPr>
        <w:t>Den Helder,  2 juni 2024</w:t>
      </w:r>
    </w:p>
    <w:p w:rsidR="00330553" w:rsidRPr="00330553" w:rsidRDefault="00330553" w:rsidP="00330553">
      <w:pPr>
        <w:spacing w:after="0" w:line="240" w:lineRule="auto"/>
        <w:rPr>
          <w:rFonts w:eastAsia="Times New Roman" w:cs="Arial"/>
          <w:color w:val="222222"/>
          <w:sz w:val="24"/>
          <w:szCs w:val="24"/>
          <w:shd w:val="clear" w:color="auto" w:fill="FFFFFF"/>
          <w:lang w:eastAsia="nl-NL"/>
        </w:rPr>
      </w:pPr>
    </w:p>
    <w:p w:rsidR="00330553" w:rsidRDefault="00330553" w:rsidP="00330553">
      <w:pPr>
        <w:spacing w:after="0" w:line="240" w:lineRule="auto"/>
        <w:rPr>
          <w:rFonts w:ascii="Arial" w:eastAsia="Times New Roman" w:hAnsi="Arial" w:cs="Arial"/>
          <w:color w:val="222222"/>
          <w:sz w:val="24"/>
          <w:szCs w:val="24"/>
          <w:shd w:val="clear" w:color="auto" w:fill="FFFFFF"/>
          <w:lang w:eastAsia="nl-NL"/>
        </w:rPr>
      </w:pPr>
    </w:p>
    <w:p w:rsidR="00330553" w:rsidRDefault="00330553" w:rsidP="00330553">
      <w:pPr>
        <w:spacing w:after="0" w:line="240" w:lineRule="auto"/>
        <w:rPr>
          <w:rFonts w:ascii="Arial" w:eastAsia="Times New Roman" w:hAnsi="Arial" w:cs="Arial"/>
          <w:color w:val="222222"/>
          <w:sz w:val="24"/>
          <w:szCs w:val="24"/>
          <w:shd w:val="clear" w:color="auto" w:fill="FFFFFF"/>
          <w:lang w:eastAsia="nl-NL"/>
        </w:rPr>
      </w:pPr>
    </w:p>
    <w:p w:rsidR="00330553" w:rsidRDefault="00330553" w:rsidP="00330553">
      <w:pPr>
        <w:spacing w:after="0" w:line="240" w:lineRule="auto"/>
        <w:rPr>
          <w:rFonts w:ascii="Arial" w:eastAsia="Times New Roman" w:hAnsi="Arial" w:cs="Arial"/>
          <w:color w:val="222222"/>
          <w:sz w:val="24"/>
          <w:szCs w:val="24"/>
          <w:shd w:val="clear" w:color="auto" w:fill="FFFFFF"/>
          <w:lang w:eastAsia="nl-NL"/>
        </w:rPr>
      </w:pPr>
    </w:p>
    <w:p w:rsidR="00330553" w:rsidRPr="00330553" w:rsidRDefault="00330553" w:rsidP="00330553">
      <w:pPr>
        <w:spacing w:after="0" w:line="240" w:lineRule="auto"/>
        <w:rPr>
          <w:rFonts w:eastAsia="Times New Roman" w:cs="Arial"/>
          <w:color w:val="222222"/>
          <w:sz w:val="24"/>
          <w:szCs w:val="24"/>
          <w:shd w:val="clear" w:color="auto" w:fill="FFFFFF"/>
          <w:lang w:eastAsia="nl-NL"/>
        </w:rPr>
      </w:pPr>
    </w:p>
    <w:p w:rsidR="00330553" w:rsidRPr="00330553" w:rsidRDefault="00330553" w:rsidP="00B36B29">
      <w:pPr>
        <w:spacing w:after="0" w:line="240" w:lineRule="auto"/>
        <w:rPr>
          <w:rFonts w:eastAsia="Times New Roman" w:cs="Times New Roman"/>
          <w:sz w:val="24"/>
          <w:szCs w:val="24"/>
          <w:lang w:eastAsia="nl-NL"/>
        </w:rPr>
      </w:pPr>
      <w:r w:rsidRPr="00330553">
        <w:rPr>
          <w:rFonts w:eastAsia="Times New Roman" w:cs="Arial"/>
          <w:color w:val="222222"/>
          <w:sz w:val="24"/>
          <w:szCs w:val="24"/>
          <w:shd w:val="clear" w:color="auto" w:fill="FFFFFF"/>
          <w:lang w:eastAsia="nl-NL"/>
        </w:rPr>
        <w:t>Vragen voor het college</w:t>
      </w:r>
      <w:r>
        <w:rPr>
          <w:rFonts w:eastAsia="Times New Roman" w:cs="Arial"/>
          <w:color w:val="222222"/>
          <w:sz w:val="24"/>
          <w:szCs w:val="24"/>
          <w:shd w:val="clear" w:color="auto" w:fill="FFFFFF"/>
          <w:lang w:eastAsia="nl-NL"/>
        </w:rPr>
        <w:t xml:space="preserve"> van Burgemeester en Wethouders,</w:t>
      </w:r>
      <w:r>
        <w:rPr>
          <w:rFonts w:eastAsia="Times New Roman" w:cs="Arial"/>
          <w:color w:val="222222"/>
          <w:sz w:val="24"/>
          <w:szCs w:val="24"/>
          <w:shd w:val="clear" w:color="auto" w:fill="FFFFFF"/>
          <w:lang w:eastAsia="nl-NL"/>
        </w:rPr>
        <w:br/>
      </w:r>
    </w:p>
    <w:p w:rsidR="00330553" w:rsidRDefault="00330553" w:rsidP="00B36B29">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30553">
        <w:rPr>
          <w:rFonts w:eastAsia="Times New Roman" w:cs="Arial"/>
          <w:color w:val="222222"/>
          <w:sz w:val="24"/>
          <w:szCs w:val="24"/>
          <w:lang w:eastAsia="nl-NL"/>
        </w:rPr>
        <w:t xml:space="preserve">Van de woonwagengemeenschap aan de G.P. </w:t>
      </w:r>
      <w:proofErr w:type="spellStart"/>
      <w:r w:rsidRPr="00330553">
        <w:rPr>
          <w:rFonts w:eastAsia="Times New Roman" w:cs="Arial"/>
          <w:color w:val="222222"/>
          <w:sz w:val="24"/>
          <w:szCs w:val="24"/>
          <w:lang w:eastAsia="nl-NL"/>
        </w:rPr>
        <w:t>Blankmanstraat</w:t>
      </w:r>
      <w:proofErr w:type="spellEnd"/>
      <w:r w:rsidRPr="00330553">
        <w:rPr>
          <w:rFonts w:eastAsia="Times New Roman" w:cs="Arial"/>
          <w:color w:val="222222"/>
          <w:sz w:val="24"/>
          <w:szCs w:val="24"/>
          <w:lang w:eastAsia="nl-NL"/>
        </w:rPr>
        <w:t xml:space="preserve"> hebben wij signalen ontvangen over inmiddels plaatsgevonden sloopwerkzaamheden op het voormalige terrein van de hondentraining. Men is bang dat de gemeente op deze locatie zonder enig overleg vooraf voorbereidingen treft voor het op deze locatie plaatsen van containerwoningen. </w:t>
      </w:r>
      <w:r w:rsidR="00B36B29">
        <w:rPr>
          <w:rFonts w:eastAsia="Times New Roman" w:cs="Arial"/>
          <w:color w:val="222222"/>
          <w:sz w:val="24"/>
          <w:szCs w:val="24"/>
          <w:lang w:eastAsia="nl-NL"/>
        </w:rPr>
        <w:br/>
      </w:r>
      <w:r w:rsidRPr="00330553">
        <w:rPr>
          <w:rFonts w:eastAsia="Times New Roman" w:cs="Arial"/>
          <w:color w:val="222222"/>
          <w:sz w:val="24"/>
          <w:szCs w:val="24"/>
          <w:lang w:eastAsia="nl-NL"/>
        </w:rPr>
        <w:t>Vraag: Is dit vermoeden van de woonwagengemeenschap gegrond of ongegrond?</w:t>
      </w:r>
      <w:r>
        <w:rPr>
          <w:rFonts w:eastAsia="Times New Roman" w:cs="Arial"/>
          <w:color w:val="222222"/>
          <w:sz w:val="24"/>
          <w:szCs w:val="24"/>
          <w:lang w:eastAsia="nl-NL"/>
        </w:rPr>
        <w:br/>
      </w:r>
    </w:p>
    <w:p w:rsidR="00330553" w:rsidRDefault="00330553" w:rsidP="00B36B29">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30553">
        <w:rPr>
          <w:rFonts w:eastAsia="Times New Roman" w:cs="Arial"/>
          <w:color w:val="222222"/>
          <w:sz w:val="24"/>
          <w:szCs w:val="24"/>
          <w:lang w:eastAsia="nl-NL"/>
        </w:rPr>
        <w:t xml:space="preserve"> Bent u met ons van mening, dat in het geval van plannen voor het aldaar plaatsen van containerwoningen eerst een vooroverleg met de omwonend</w:t>
      </w:r>
      <w:r w:rsidR="00B36B29">
        <w:rPr>
          <w:rFonts w:eastAsia="Times New Roman" w:cs="Arial"/>
          <w:color w:val="222222"/>
          <w:sz w:val="24"/>
          <w:szCs w:val="24"/>
          <w:lang w:eastAsia="nl-NL"/>
        </w:rPr>
        <w:t xml:space="preserve">en moet plaatsvinden, noch voor </w:t>
      </w:r>
      <w:r w:rsidRPr="00330553">
        <w:rPr>
          <w:rFonts w:eastAsia="Times New Roman" w:cs="Arial"/>
          <w:color w:val="222222"/>
          <w:sz w:val="24"/>
          <w:szCs w:val="24"/>
          <w:lang w:eastAsia="nl-NL"/>
        </w:rPr>
        <w:t>er ook maar enige voorbereiding daartoe wordt getroffen?</w:t>
      </w:r>
      <w:r>
        <w:rPr>
          <w:rFonts w:eastAsia="Times New Roman" w:cs="Arial"/>
          <w:color w:val="222222"/>
          <w:sz w:val="24"/>
          <w:szCs w:val="24"/>
          <w:lang w:eastAsia="nl-NL"/>
        </w:rPr>
        <w:br/>
      </w:r>
    </w:p>
    <w:p w:rsidR="00330553" w:rsidRDefault="00330553" w:rsidP="00B36B29">
      <w:pPr>
        <w:pStyle w:val="Lijstalinea"/>
        <w:shd w:val="clear" w:color="auto" w:fill="FFFFFF"/>
        <w:spacing w:after="0" w:line="240" w:lineRule="auto"/>
        <w:rPr>
          <w:rFonts w:eastAsia="Times New Roman" w:cs="Arial"/>
          <w:color w:val="222222"/>
          <w:sz w:val="24"/>
          <w:szCs w:val="24"/>
          <w:lang w:eastAsia="nl-NL"/>
        </w:rPr>
      </w:pPr>
      <w:r w:rsidRPr="00330553">
        <w:rPr>
          <w:rFonts w:eastAsia="Times New Roman" w:cs="Arial"/>
          <w:color w:val="222222"/>
          <w:sz w:val="24"/>
          <w:szCs w:val="24"/>
          <w:lang w:eastAsia="nl-NL"/>
        </w:rPr>
        <w:t xml:space="preserve">In het verleden is door een door de gemeente ingestelde 'Werkgroep containerwoningen', met daarin onder andere vertegenwoordigers van de </w:t>
      </w:r>
      <w:proofErr w:type="spellStart"/>
      <w:r w:rsidRPr="00330553">
        <w:rPr>
          <w:rFonts w:eastAsia="Times New Roman" w:cs="Arial"/>
          <w:color w:val="222222"/>
          <w:sz w:val="24"/>
          <w:szCs w:val="24"/>
          <w:lang w:eastAsia="nl-NL"/>
        </w:rPr>
        <w:t>Brijderstichting</w:t>
      </w:r>
      <w:proofErr w:type="spellEnd"/>
      <w:r w:rsidRPr="00330553">
        <w:rPr>
          <w:rFonts w:eastAsia="Times New Roman" w:cs="Arial"/>
          <w:color w:val="222222"/>
          <w:sz w:val="24"/>
          <w:szCs w:val="24"/>
          <w:lang w:eastAsia="nl-NL"/>
        </w:rPr>
        <w:t xml:space="preserve">, de GGZ, de daklozenopvang en de woningcorporaties, uitvoerig onderzocht waar wel en geen containerwoningen zouden kunnen worden geplaatst. Daaruit kwam voort, dat het plaatsen van containerwoningen binnen de </w:t>
      </w:r>
      <w:proofErr w:type="spellStart"/>
      <w:r w:rsidRPr="00330553">
        <w:rPr>
          <w:rFonts w:eastAsia="Times New Roman" w:cs="Arial"/>
          <w:color w:val="222222"/>
          <w:sz w:val="24"/>
          <w:szCs w:val="24"/>
          <w:lang w:eastAsia="nl-NL"/>
        </w:rPr>
        <w:t>Doggersvaart</w:t>
      </w:r>
      <w:proofErr w:type="spellEnd"/>
      <w:r w:rsidRPr="00330553">
        <w:rPr>
          <w:rFonts w:eastAsia="Times New Roman" w:cs="Arial"/>
          <w:color w:val="222222"/>
          <w:sz w:val="24"/>
          <w:szCs w:val="24"/>
          <w:lang w:eastAsia="nl-NL"/>
        </w:rPr>
        <w:t xml:space="preserve"> en in Julianadorp volstrekt ongewenst is. </w:t>
      </w:r>
    </w:p>
    <w:p w:rsidR="00330553" w:rsidRPr="00330553" w:rsidRDefault="00330553" w:rsidP="00B36B29">
      <w:pPr>
        <w:pStyle w:val="Lijstalinea"/>
        <w:numPr>
          <w:ilvl w:val="0"/>
          <w:numId w:val="1"/>
        </w:numPr>
        <w:shd w:val="clear" w:color="auto" w:fill="FFFFFF"/>
        <w:spacing w:after="0" w:line="240" w:lineRule="auto"/>
        <w:rPr>
          <w:rFonts w:eastAsia="Times New Roman" w:cs="Arial"/>
          <w:color w:val="222222"/>
          <w:sz w:val="24"/>
          <w:szCs w:val="24"/>
          <w:lang w:eastAsia="nl-NL"/>
        </w:rPr>
      </w:pPr>
      <w:r w:rsidRPr="00330553">
        <w:rPr>
          <w:rFonts w:eastAsia="Times New Roman" w:cs="Arial"/>
          <w:color w:val="222222"/>
          <w:sz w:val="24"/>
          <w:szCs w:val="24"/>
          <w:lang w:eastAsia="nl-NL"/>
        </w:rPr>
        <w:t>Vraag: Hoe kan het dat - terwijl de afgelopen jaren nota bene een verruwing van de maatschappij heeft plaatsgevonden - toch locaties binnen deze gebieden door u worden genoemd als mogelijk geschikt voor het daar plaatsen van containerwoningen?</w:t>
      </w:r>
    </w:p>
    <w:p w:rsidR="00330553" w:rsidRPr="00330553" w:rsidRDefault="00330553" w:rsidP="00B36B29">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 </w:t>
      </w:r>
      <w:r w:rsidRPr="00330553">
        <w:rPr>
          <w:rFonts w:eastAsia="Times New Roman" w:cs="Arial"/>
          <w:i/>
          <w:color w:val="222222"/>
          <w:sz w:val="24"/>
          <w:szCs w:val="24"/>
          <w:lang w:eastAsia="nl-NL"/>
        </w:rPr>
        <w:t>Ten vervolge op onze vorige vraag herinneren wij u aan het door ons opgevraagde dossier over de 'Werkgroep containerwoningen' en de bevindingen van deze werkgroep. Wij vertrouwen er op een en ander voor het zomerreces van u te mogen ontvangen.</w:t>
      </w:r>
    </w:p>
    <w:p w:rsidR="00EC0D55" w:rsidRPr="00330553" w:rsidRDefault="00330553" w:rsidP="00B36B29">
      <w:r>
        <w:br/>
        <w:t>Namens de fractie van Behoorlijk Bestuur voor Den Helder &amp; Julianadorp</w:t>
      </w:r>
      <w:r>
        <w:br/>
        <w:t>S. Hamerslag</w:t>
      </w:r>
    </w:p>
    <w:sectPr w:rsidR="00EC0D55" w:rsidRPr="00330553"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859"/>
    <w:multiLevelType w:val="hybridMultilevel"/>
    <w:tmpl w:val="1D3A92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30553"/>
    <w:rsid w:val="00077A69"/>
    <w:rsid w:val="001F7A57"/>
    <w:rsid w:val="00330553"/>
    <w:rsid w:val="003A301E"/>
    <w:rsid w:val="006B2647"/>
    <w:rsid w:val="00A453D6"/>
    <w:rsid w:val="00A67BBC"/>
    <w:rsid w:val="00B36B29"/>
    <w:rsid w:val="00CE5BA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0553"/>
    <w:pPr>
      <w:ind w:left="720"/>
      <w:contextualSpacing/>
    </w:pPr>
  </w:style>
  <w:style w:type="paragraph" w:styleId="Ballontekst">
    <w:name w:val="Balloon Text"/>
    <w:basedOn w:val="Standaard"/>
    <w:link w:val="BallontekstChar"/>
    <w:uiPriority w:val="99"/>
    <w:semiHidden/>
    <w:unhideWhenUsed/>
    <w:rsid w:val="003305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0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298939">
      <w:bodyDiv w:val="1"/>
      <w:marLeft w:val="0"/>
      <w:marRight w:val="0"/>
      <w:marTop w:val="0"/>
      <w:marBottom w:val="0"/>
      <w:divBdr>
        <w:top w:val="none" w:sz="0" w:space="0" w:color="auto"/>
        <w:left w:val="none" w:sz="0" w:space="0" w:color="auto"/>
        <w:bottom w:val="none" w:sz="0" w:space="0" w:color="auto"/>
        <w:right w:val="none" w:sz="0" w:space="0" w:color="auto"/>
      </w:divBdr>
      <w:divsChild>
        <w:div w:id="1828133044">
          <w:marLeft w:val="0"/>
          <w:marRight w:val="0"/>
          <w:marTop w:val="0"/>
          <w:marBottom w:val="0"/>
          <w:divBdr>
            <w:top w:val="none" w:sz="0" w:space="0" w:color="auto"/>
            <w:left w:val="none" w:sz="0" w:space="0" w:color="auto"/>
            <w:bottom w:val="none" w:sz="0" w:space="0" w:color="auto"/>
            <w:right w:val="none" w:sz="0" w:space="0" w:color="auto"/>
          </w:divBdr>
        </w:div>
        <w:div w:id="1238324568">
          <w:marLeft w:val="0"/>
          <w:marRight w:val="0"/>
          <w:marTop w:val="0"/>
          <w:marBottom w:val="0"/>
          <w:divBdr>
            <w:top w:val="none" w:sz="0" w:space="0" w:color="auto"/>
            <w:left w:val="none" w:sz="0" w:space="0" w:color="auto"/>
            <w:bottom w:val="none" w:sz="0" w:space="0" w:color="auto"/>
            <w:right w:val="none" w:sz="0" w:space="0" w:color="auto"/>
          </w:divBdr>
        </w:div>
        <w:div w:id="912200943">
          <w:marLeft w:val="0"/>
          <w:marRight w:val="0"/>
          <w:marTop w:val="0"/>
          <w:marBottom w:val="0"/>
          <w:divBdr>
            <w:top w:val="none" w:sz="0" w:space="0" w:color="auto"/>
            <w:left w:val="none" w:sz="0" w:space="0" w:color="auto"/>
            <w:bottom w:val="none" w:sz="0" w:space="0" w:color="auto"/>
            <w:right w:val="none" w:sz="0" w:space="0" w:color="auto"/>
          </w:divBdr>
        </w:div>
        <w:div w:id="52252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303</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2024-06-02T13:04:00Z</dcterms:created>
  <dcterms:modified xsi:type="dcterms:W3CDTF">2024-06-02T13:17:00Z</dcterms:modified>
</cp:coreProperties>
</file>