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B2" w:rsidRDefault="00E50E19">
      <w:r>
        <w:tab/>
      </w:r>
      <w:r>
        <w:tab/>
      </w:r>
      <w:r>
        <w:tab/>
      </w:r>
      <w:r>
        <w:tab/>
      </w:r>
    </w:p>
    <w:p w:rsidR="009043B2" w:rsidRDefault="009043B2" w:rsidP="009043B2">
      <w:pPr>
        <w:pStyle w:val="Geenafstand"/>
      </w:pPr>
      <w:r>
        <w:rPr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-774192</wp:posOffset>
            </wp:positionH>
            <wp:positionV relativeFrom="margin">
              <wp:posOffset>-938911</wp:posOffset>
            </wp:positionV>
            <wp:extent cx="1409700" cy="1409700"/>
            <wp:effectExtent l="0" t="0" r="0" b="0"/>
            <wp:wrapSquare wrapText="bothSides" distT="0" distB="0" distL="114300" distR="114300"/>
            <wp:docPr id="1" name="image1.png" descr="BBwebOPE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BwebOPEN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7512E">
        <w:t>Schriftelijke</w:t>
      </w:r>
      <w:r>
        <w:t xml:space="preserve"> vragen van Behoorlijk Bestuur voor Den Helder&amp;Julianadorp </w:t>
      </w:r>
    </w:p>
    <w:p w:rsidR="009043B2" w:rsidRDefault="009043B2" w:rsidP="009043B2">
      <w:pPr>
        <w:pStyle w:val="Geenafstand"/>
      </w:pPr>
      <w:r>
        <w:t xml:space="preserve">                        betreft het vigerend? </w:t>
      </w:r>
      <w:r w:rsidR="0087512E">
        <w:t>h</w:t>
      </w:r>
      <w:r>
        <w:t>ondenbeleid.</w:t>
      </w:r>
    </w:p>
    <w:p w:rsidR="00147199" w:rsidRDefault="00E50E19" w:rsidP="009043B2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 juni 2024</w:t>
      </w:r>
    </w:p>
    <w:p w:rsidR="00147199" w:rsidRDefault="00E50E19" w:rsidP="009043B2">
      <w:pPr>
        <w:pStyle w:val="Geenafstand"/>
      </w:pPr>
      <w:r>
        <w:t>Geacht college,</w:t>
      </w:r>
    </w:p>
    <w:p w:rsidR="00E50E19" w:rsidRDefault="00E50E19" w:rsidP="009043B2">
      <w:pPr>
        <w:pStyle w:val="Geenafstand"/>
      </w:pPr>
    </w:p>
    <w:p w:rsidR="00147199" w:rsidRDefault="00E50E19" w:rsidP="009043B2">
      <w:pPr>
        <w:pStyle w:val="Geenafstand"/>
      </w:pPr>
      <w:r>
        <w:t>De (steun) fractie van</w:t>
      </w:r>
      <w:r w:rsidR="00147199">
        <w:t xml:space="preserve"> </w:t>
      </w:r>
      <w:r w:rsidR="00AA3732">
        <w:t>Behoorlijk Bestuur voor Den Helder&amp;Julianado</w:t>
      </w:r>
      <w:r w:rsidR="00B572FB">
        <w:t>r</w:t>
      </w:r>
      <w:r w:rsidR="00AA3732">
        <w:t xml:space="preserve">p, </w:t>
      </w:r>
      <w:r>
        <w:t xml:space="preserve">heeft </w:t>
      </w:r>
      <w:r w:rsidR="00AA3732">
        <w:t>geconstateerd dat er nog steeds geen hondenbeleid is vastgesteld</w:t>
      </w:r>
      <w:r w:rsidR="000E2C3D">
        <w:t>, en hebben daarom de volgende vragen voor het college:</w:t>
      </w:r>
    </w:p>
    <w:p w:rsidR="000E2C3D" w:rsidRDefault="000E2C3D" w:rsidP="009043B2">
      <w:pPr>
        <w:pStyle w:val="Geenafstand"/>
      </w:pPr>
    </w:p>
    <w:p w:rsidR="000E2C3D" w:rsidRDefault="00036BED" w:rsidP="00036BED">
      <w:pPr>
        <w:pStyle w:val="Geenafstand"/>
        <w:numPr>
          <w:ilvl w:val="0"/>
          <w:numId w:val="1"/>
        </w:numPr>
      </w:pPr>
      <w:r>
        <w:t>Wij hebben geconstateerd dat er bordjes zijn geplaatst met “honden losloopterrein”</w:t>
      </w:r>
    </w:p>
    <w:p w:rsidR="007B577E" w:rsidRDefault="007B577E" w:rsidP="007B577E">
      <w:pPr>
        <w:pStyle w:val="Geenafstand"/>
        <w:numPr>
          <w:ilvl w:val="0"/>
          <w:numId w:val="2"/>
        </w:numPr>
      </w:pPr>
      <w:r>
        <w:t>Houdt dit in dat de bestaande losloopgebieden worden gehandhaafd</w:t>
      </w:r>
      <w:r w:rsidR="007C3F84">
        <w:t>?</w:t>
      </w:r>
    </w:p>
    <w:p w:rsidR="007C3F84" w:rsidRDefault="004C5019" w:rsidP="005F6D73">
      <w:pPr>
        <w:pStyle w:val="Geenafstand"/>
        <w:ind w:left="720"/>
      </w:pPr>
      <w:r>
        <w:t>Zo nee waarom niet?</w:t>
      </w:r>
    </w:p>
    <w:p w:rsidR="004C5019" w:rsidRDefault="004C5019" w:rsidP="005F6D73">
      <w:pPr>
        <w:pStyle w:val="Geenafstand"/>
        <w:ind w:left="720"/>
      </w:pPr>
      <w:r>
        <w:t>Zo ja, waarom is er nog niets binnen de commissie/raad besproken over deze ommezwaai?</w:t>
      </w:r>
    </w:p>
    <w:p w:rsidR="00070C59" w:rsidRDefault="00070C59" w:rsidP="00070C59">
      <w:pPr>
        <w:pStyle w:val="Geenafstand"/>
      </w:pPr>
    </w:p>
    <w:p w:rsidR="00070C59" w:rsidRDefault="00A1622F" w:rsidP="00A1622F">
      <w:pPr>
        <w:pStyle w:val="Geenafstand"/>
        <w:numPr>
          <w:ilvl w:val="0"/>
          <w:numId w:val="1"/>
        </w:numPr>
      </w:pPr>
      <w:r>
        <w:t>Tijdens de commissievergadering dierenwelzijn werd verwezen naar aanlijngebieden;</w:t>
      </w:r>
    </w:p>
    <w:p w:rsidR="00A1622F" w:rsidRDefault="00A1622F" w:rsidP="00A1622F">
      <w:pPr>
        <w:pStyle w:val="Geenafstand"/>
        <w:numPr>
          <w:ilvl w:val="0"/>
          <w:numId w:val="2"/>
        </w:numPr>
      </w:pPr>
      <w:r>
        <w:t>Houdt dit in dat deze gebieden reeds op kaart staan, c.q. dat er een nieu</w:t>
      </w:r>
      <w:r w:rsidR="00E752C1">
        <w:t>w/ander hondenbeleid is gevormd</w:t>
      </w:r>
      <w:r w:rsidR="00C13F53">
        <w:t>/vastgesteld</w:t>
      </w:r>
      <w:r w:rsidR="00E752C1">
        <w:t>?</w:t>
      </w:r>
    </w:p>
    <w:p w:rsidR="006F7FF9" w:rsidRDefault="008A79AF" w:rsidP="006F7FF9">
      <w:pPr>
        <w:pStyle w:val="Geenafstand"/>
        <w:ind w:left="720"/>
      </w:pPr>
      <w:r>
        <w:t>Zo nee, hoe zit dat met deze aanwijsgebieden?</w:t>
      </w:r>
    </w:p>
    <w:p w:rsidR="008A79AF" w:rsidRDefault="008A79AF" w:rsidP="006F7FF9">
      <w:pPr>
        <w:pStyle w:val="Geenafstand"/>
        <w:ind w:left="720"/>
      </w:pPr>
      <w:r>
        <w:t xml:space="preserve">Zo ja, </w:t>
      </w:r>
      <w:r w:rsidR="00A15C4C">
        <w:t>krijgen wij hier nog het overzicht van?</w:t>
      </w:r>
    </w:p>
    <w:p w:rsidR="00A15C4C" w:rsidRDefault="00A15C4C" w:rsidP="008D57B8">
      <w:pPr>
        <w:pStyle w:val="Geenafstand"/>
      </w:pPr>
    </w:p>
    <w:p w:rsidR="008D57B8" w:rsidRDefault="008D57B8" w:rsidP="008D57B8">
      <w:pPr>
        <w:pStyle w:val="Geenafstand"/>
        <w:numPr>
          <w:ilvl w:val="0"/>
          <w:numId w:val="1"/>
        </w:numPr>
      </w:pPr>
      <w:r>
        <w:t>Houdt dit onbekende hondenbeleid in dat de omheinde hondenspeelplaatsen geen doorgang ga</w:t>
      </w:r>
      <w:r w:rsidR="008B0CFA">
        <w:t>an</w:t>
      </w:r>
      <w:r>
        <w:t xml:space="preserve"> vinden?</w:t>
      </w:r>
    </w:p>
    <w:p w:rsidR="00E752C1" w:rsidRDefault="00E752C1" w:rsidP="00A1622F">
      <w:pPr>
        <w:pStyle w:val="Geenafstand"/>
        <w:numPr>
          <w:ilvl w:val="0"/>
          <w:numId w:val="2"/>
        </w:numPr>
      </w:pPr>
      <w:r>
        <w:t>Is hier al over gesproken met de belanghebbenden</w:t>
      </w:r>
      <w:r w:rsidR="0063187F">
        <w:t>, zoals Blaffend Protest?</w:t>
      </w:r>
    </w:p>
    <w:p w:rsidR="0063187F" w:rsidRDefault="0063187F" w:rsidP="00A1622F">
      <w:pPr>
        <w:pStyle w:val="Geenafstand"/>
        <w:numPr>
          <w:ilvl w:val="0"/>
          <w:numId w:val="2"/>
        </w:numPr>
      </w:pPr>
      <w:r>
        <w:t>Is dit al gecommu</w:t>
      </w:r>
      <w:r w:rsidR="006F7FF9">
        <w:t xml:space="preserve">niceerd op b.v. in.gesprek.nl? </w:t>
      </w:r>
    </w:p>
    <w:p w:rsidR="008B0CFA" w:rsidRDefault="009139FE" w:rsidP="008B0CFA">
      <w:pPr>
        <w:pStyle w:val="Geenafstand"/>
      </w:pPr>
      <w:r>
        <w:t xml:space="preserve">               Zo nee, waarom niet?</w:t>
      </w:r>
    </w:p>
    <w:p w:rsidR="009139FE" w:rsidRDefault="009139FE" w:rsidP="008B0CFA">
      <w:pPr>
        <w:pStyle w:val="Geenafstand"/>
      </w:pPr>
      <w:r>
        <w:tab/>
        <w:t xml:space="preserve">Zo ja, </w:t>
      </w:r>
      <w:r w:rsidR="0018036F">
        <w:t>wanneer wordt dit gecommuniceerd met de commissie/raad?</w:t>
      </w:r>
    </w:p>
    <w:p w:rsidR="0018036F" w:rsidRDefault="0018036F" w:rsidP="008B0CFA">
      <w:pPr>
        <w:pStyle w:val="Geenafstand"/>
      </w:pPr>
    </w:p>
    <w:p w:rsidR="0018036F" w:rsidRDefault="00423F7F" w:rsidP="0018036F">
      <w:pPr>
        <w:pStyle w:val="Geenafstand"/>
        <w:numPr>
          <w:ilvl w:val="0"/>
          <w:numId w:val="1"/>
        </w:numPr>
      </w:pPr>
      <w:r>
        <w:t xml:space="preserve">Mogen wij concluderen uit voorgaande dat er eenandere koers gaat worden gevolgd inzake hondenbeleid? </w:t>
      </w:r>
    </w:p>
    <w:p w:rsidR="00957A66" w:rsidRDefault="00957A66" w:rsidP="00957A66">
      <w:pPr>
        <w:pStyle w:val="Geenafstand"/>
        <w:numPr>
          <w:ilvl w:val="0"/>
          <w:numId w:val="2"/>
        </w:numPr>
      </w:pPr>
      <w:r>
        <w:t>Zo nee, waarom niet</w:t>
      </w:r>
    </w:p>
    <w:p w:rsidR="00957A66" w:rsidRDefault="00957A66" w:rsidP="00957A66">
      <w:pPr>
        <w:pStyle w:val="Geenafstand"/>
        <w:numPr>
          <w:ilvl w:val="0"/>
          <w:numId w:val="2"/>
        </w:numPr>
      </w:pPr>
      <w:r>
        <w:t>Zo ja, wat is die koers?</w:t>
      </w:r>
    </w:p>
    <w:p w:rsidR="00581928" w:rsidRDefault="00581928" w:rsidP="00581928">
      <w:pPr>
        <w:pStyle w:val="Geenafstand"/>
      </w:pPr>
    </w:p>
    <w:p w:rsidR="00581928" w:rsidRDefault="00581928" w:rsidP="00581928">
      <w:pPr>
        <w:pStyle w:val="Geenafstand"/>
        <w:numPr>
          <w:ilvl w:val="0"/>
          <w:numId w:val="1"/>
        </w:numPr>
      </w:pPr>
      <w:r>
        <w:t>Wordt de eventuele nieuwe koers nog behandeld/gepresenteerd aan de commissie/raad</w:t>
      </w:r>
      <w:r w:rsidR="00061D8D">
        <w:t>?</w:t>
      </w:r>
    </w:p>
    <w:p w:rsidR="00061D8D" w:rsidRDefault="00820627" w:rsidP="00820627">
      <w:pPr>
        <w:pStyle w:val="Geenafstand"/>
        <w:numPr>
          <w:ilvl w:val="0"/>
          <w:numId w:val="2"/>
        </w:numPr>
      </w:pPr>
      <w:r>
        <w:t>Zo nee, waarom niet?</w:t>
      </w:r>
    </w:p>
    <w:p w:rsidR="00820627" w:rsidRDefault="00820627" w:rsidP="00820627">
      <w:pPr>
        <w:pStyle w:val="Geenafstand"/>
        <w:numPr>
          <w:ilvl w:val="0"/>
          <w:numId w:val="2"/>
        </w:numPr>
      </w:pPr>
      <w:r>
        <w:t>Zo ja, wanneer gebeurt dit?</w:t>
      </w:r>
    </w:p>
    <w:p w:rsidR="000E2C3D" w:rsidRDefault="000E2C3D" w:rsidP="009043B2">
      <w:pPr>
        <w:pStyle w:val="Geenafstand"/>
      </w:pPr>
    </w:p>
    <w:p w:rsidR="00E50E19" w:rsidRDefault="00E50E19" w:rsidP="009043B2">
      <w:pPr>
        <w:pStyle w:val="Geenafstand"/>
      </w:pPr>
      <w:r>
        <w:t>Namens de fractie van Behoorlijk Bestuur voor Den Helder &amp; Julianadorp</w:t>
      </w:r>
    </w:p>
    <w:p w:rsidR="00E50E19" w:rsidRDefault="00E50E19" w:rsidP="009043B2">
      <w:pPr>
        <w:pStyle w:val="Geenafstand"/>
      </w:pPr>
      <w:proofErr w:type="spellStart"/>
      <w:r>
        <w:t>S.Hamerslag</w:t>
      </w:r>
      <w:proofErr w:type="spellEnd"/>
    </w:p>
    <w:sectPr w:rsidR="00E50E19" w:rsidSect="003C5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6FAC"/>
    <w:multiLevelType w:val="hybridMultilevel"/>
    <w:tmpl w:val="138644FE"/>
    <w:lvl w:ilvl="0" w:tplc="1902C7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F36F6"/>
    <w:multiLevelType w:val="hybridMultilevel"/>
    <w:tmpl w:val="9AAE830A"/>
    <w:lvl w:ilvl="0" w:tplc="7C88EC02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9043B2"/>
    <w:rsid w:val="00036BED"/>
    <w:rsid w:val="00061D8D"/>
    <w:rsid w:val="00070C59"/>
    <w:rsid w:val="000E2C3D"/>
    <w:rsid w:val="00147199"/>
    <w:rsid w:val="0018036F"/>
    <w:rsid w:val="003C5951"/>
    <w:rsid w:val="00423F7F"/>
    <w:rsid w:val="004C5019"/>
    <w:rsid w:val="00581928"/>
    <w:rsid w:val="005F6D73"/>
    <w:rsid w:val="0063187F"/>
    <w:rsid w:val="00657D97"/>
    <w:rsid w:val="006F7FF9"/>
    <w:rsid w:val="007B577E"/>
    <w:rsid w:val="007C3F84"/>
    <w:rsid w:val="00820627"/>
    <w:rsid w:val="0087512E"/>
    <w:rsid w:val="008A79AF"/>
    <w:rsid w:val="008B0CFA"/>
    <w:rsid w:val="008D57B8"/>
    <w:rsid w:val="009043B2"/>
    <w:rsid w:val="009139FE"/>
    <w:rsid w:val="00957A66"/>
    <w:rsid w:val="00A15C4C"/>
    <w:rsid w:val="00A1622F"/>
    <w:rsid w:val="00AA000B"/>
    <w:rsid w:val="00AA3732"/>
    <w:rsid w:val="00B572FB"/>
    <w:rsid w:val="00C13F53"/>
    <w:rsid w:val="00C157D2"/>
    <w:rsid w:val="00E50E19"/>
    <w:rsid w:val="00E75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C5951"/>
  </w:style>
  <w:style w:type="paragraph" w:styleId="Kop1">
    <w:name w:val="heading 1"/>
    <w:basedOn w:val="Standaard"/>
    <w:next w:val="Standaard"/>
    <w:link w:val="Kop1Char"/>
    <w:uiPriority w:val="9"/>
    <w:qFormat/>
    <w:rsid w:val="00904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04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04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04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04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04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04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04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04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4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04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04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043B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043B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043B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043B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043B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043B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04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04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904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elChar">
    <w:name w:val="Subtitel Char"/>
    <w:basedOn w:val="Standaardalinea-lettertype"/>
    <w:link w:val="Subtitel"/>
    <w:uiPriority w:val="11"/>
    <w:rsid w:val="00904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04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043B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043B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043B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04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043B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043B2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9043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Iboya Kolsteeg</dc:creator>
  <cp:lastModifiedBy>Tandarts</cp:lastModifiedBy>
  <cp:revision>2</cp:revision>
  <dcterms:created xsi:type="dcterms:W3CDTF">2024-06-23T07:45:00Z</dcterms:created>
  <dcterms:modified xsi:type="dcterms:W3CDTF">2024-06-23T07:45:00Z</dcterms:modified>
</cp:coreProperties>
</file>