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30C0D" w14:textId="77777777" w:rsidR="00902073" w:rsidRPr="00200AA4" w:rsidRDefault="00902073" w:rsidP="00902073">
      <w:pPr>
        <w:pStyle w:val="Titel"/>
        <w:jc w:val="left"/>
        <w:rPr>
          <w:lang w:val="pt-P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65D40B81" wp14:editId="12CA34C0">
                <wp:simplePos x="0" y="0"/>
                <wp:positionH relativeFrom="margin">
                  <wp:posOffset>3907155</wp:posOffset>
                </wp:positionH>
                <wp:positionV relativeFrom="paragraph">
                  <wp:posOffset>-347345</wp:posOffset>
                </wp:positionV>
                <wp:extent cx="2197100" cy="1389184"/>
                <wp:effectExtent l="0" t="0" r="12700" b="2095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1389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7690B" w14:textId="77777777" w:rsidR="00902073" w:rsidRDefault="00902073" w:rsidP="00902073">
                            <w:r>
                              <w:t>Datum raadsvergadering:</w:t>
                            </w:r>
                          </w:p>
                          <w:p w14:paraId="66C57B19" w14:textId="77777777" w:rsidR="00902073" w:rsidRDefault="00902073" w:rsidP="00902073"/>
                          <w:p w14:paraId="41105F73" w14:textId="77777777" w:rsidR="00902073" w:rsidRDefault="00902073" w:rsidP="00902073">
                            <w:r>
                              <w:t>…………………………….</w:t>
                            </w:r>
                          </w:p>
                          <w:p w14:paraId="2C2A91CD" w14:textId="77777777" w:rsidR="00902073" w:rsidRDefault="00902073" w:rsidP="00902073"/>
                          <w:p w14:paraId="782822D6" w14:textId="77777777" w:rsidR="00902073" w:rsidRDefault="00902073" w:rsidP="00902073">
                            <w:r>
                              <w:t>Nummer amendement: ……………</w:t>
                            </w:r>
                          </w:p>
                          <w:p w14:paraId="36CD62E1" w14:textId="77777777" w:rsidR="00902073" w:rsidRDefault="00902073" w:rsidP="00902073"/>
                          <w:p w14:paraId="00572463" w14:textId="77777777" w:rsidR="00902073" w:rsidRDefault="00902073" w:rsidP="00902073">
                            <w:r>
                              <w:t>Aangenomen / verworpen /</w:t>
                            </w:r>
                          </w:p>
                          <w:p w14:paraId="2A1BAADB" w14:textId="77777777" w:rsidR="00902073" w:rsidRDefault="00902073" w:rsidP="00902073">
                            <w:r>
                              <w:t>Ingetrokken / aangehouden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40B8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07.65pt;margin-top:-27.35pt;width:173pt;height:109.4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">
                <v:textbox>
                  <w:txbxContent>
                    <w:p w14:paraId="1637690B" w14:textId="77777777" w:rsidR="00902073" w:rsidRDefault="00902073" w:rsidP="00902073">
                      <w:r>
                        <w:t>Datum raadsvergadering:</w:t>
                      </w:r>
                    </w:p>
                    <w:p w14:paraId="66C57B19" w14:textId="77777777" w:rsidR="00902073" w:rsidRDefault="00902073" w:rsidP="00902073"/>
                    <w:p w14:paraId="41105F73" w14:textId="77777777" w:rsidR="00902073" w:rsidRDefault="00902073" w:rsidP="00902073">
                      <w:r>
                        <w:t>…………………………….</w:t>
                      </w:r>
                    </w:p>
                    <w:p w14:paraId="2C2A91CD" w14:textId="77777777" w:rsidR="00902073" w:rsidRDefault="00902073" w:rsidP="00902073"/>
                    <w:p w14:paraId="782822D6" w14:textId="77777777" w:rsidR="00902073" w:rsidRDefault="00902073" w:rsidP="00902073">
                      <w:r>
                        <w:t>Nummer amendement: ……………</w:t>
                      </w:r>
                    </w:p>
                    <w:p w14:paraId="36CD62E1" w14:textId="77777777" w:rsidR="00902073" w:rsidRDefault="00902073" w:rsidP="00902073"/>
                    <w:p w14:paraId="00572463" w14:textId="77777777" w:rsidR="00902073" w:rsidRDefault="00902073" w:rsidP="00902073">
                      <w:r>
                        <w:t>Aangenomen / verworpen /</w:t>
                      </w:r>
                    </w:p>
                    <w:p w14:paraId="2A1BAADB" w14:textId="77777777" w:rsidR="00902073" w:rsidRDefault="00902073" w:rsidP="00902073">
                      <w:r>
                        <w:t>Ingetrokken / aangehouden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00AA4">
        <w:rPr>
          <w:lang w:val="pt-PT"/>
        </w:rPr>
        <w:t>A M E N D E M E N T</w:t>
      </w:r>
    </w:p>
    <w:p w14:paraId="672B4501" w14:textId="77777777" w:rsidR="00902073" w:rsidRPr="00200AA4" w:rsidRDefault="00902073" w:rsidP="00902073">
      <w:pPr>
        <w:jc w:val="center"/>
        <w:rPr>
          <w:b/>
          <w:sz w:val="28"/>
          <w:lang w:val="pt-PT"/>
        </w:rPr>
      </w:pPr>
    </w:p>
    <w:p w14:paraId="70159A08" w14:textId="77777777" w:rsidR="003A0E31" w:rsidRPr="00200AA4" w:rsidRDefault="003A0E31" w:rsidP="00902073">
      <w:pPr>
        <w:rPr>
          <w:lang w:val="pt-PT"/>
        </w:rPr>
      </w:pPr>
    </w:p>
    <w:p w14:paraId="10E37BBD" w14:textId="77777777" w:rsidR="007B10C8" w:rsidRDefault="007B10C8" w:rsidP="006F6C32">
      <w:pPr>
        <w:outlineLvl w:val="2"/>
        <w:rPr>
          <w:rFonts w:cs="Arial"/>
          <w:b/>
          <w:bCs/>
          <w:sz w:val="24"/>
          <w:szCs w:val="24"/>
          <w:lang w:val="pt-PT"/>
        </w:rPr>
      </w:pPr>
      <w:r>
        <w:rPr>
          <w:rFonts w:cs="Arial"/>
          <w:b/>
          <w:bCs/>
          <w:sz w:val="24"/>
          <w:szCs w:val="24"/>
          <w:lang w:val="pt-PT"/>
        </w:rPr>
        <w:t xml:space="preserve">Gerichte aanpak overlast door alleenstaane </w:t>
      </w:r>
    </w:p>
    <w:p w14:paraId="2E7E9167" w14:textId="4E8D21AB" w:rsidR="006F6C32" w:rsidRPr="00200AA4" w:rsidRDefault="007B10C8" w:rsidP="006F6C32">
      <w:pPr>
        <w:outlineLvl w:val="2"/>
        <w:rPr>
          <w:rFonts w:cs="Arial"/>
          <w:b/>
          <w:bCs/>
          <w:sz w:val="24"/>
          <w:szCs w:val="24"/>
          <w:lang w:val="pt-PT"/>
        </w:rPr>
      </w:pPr>
      <w:r>
        <w:rPr>
          <w:rFonts w:cs="Arial"/>
          <w:b/>
          <w:bCs/>
          <w:sz w:val="24"/>
          <w:szCs w:val="24"/>
          <w:lang w:val="pt-PT"/>
        </w:rPr>
        <w:t>minderjarige vreemdelingen</w:t>
      </w:r>
    </w:p>
    <w:p w14:paraId="3835D594" w14:textId="77777777" w:rsidR="003A0E31" w:rsidRPr="00200AA4" w:rsidRDefault="003A0E31" w:rsidP="00902073">
      <w:pPr>
        <w:rPr>
          <w:lang w:val="pt-PT"/>
        </w:rPr>
      </w:pPr>
    </w:p>
    <w:p w14:paraId="66704FCD" w14:textId="77777777" w:rsidR="003A0E31" w:rsidRPr="00200AA4" w:rsidRDefault="003A0E31" w:rsidP="00902073">
      <w:pPr>
        <w:rPr>
          <w:lang w:val="pt-PT"/>
        </w:rPr>
      </w:pPr>
    </w:p>
    <w:p w14:paraId="3CBAACFC" w14:textId="77777777" w:rsidR="003A0E31" w:rsidRPr="00200AA4" w:rsidRDefault="003A0E31" w:rsidP="00902073">
      <w:pPr>
        <w:rPr>
          <w:lang w:val="pt-PT"/>
        </w:rPr>
      </w:pPr>
    </w:p>
    <w:p w14:paraId="02031567" w14:textId="1887FF80" w:rsidR="00902073" w:rsidRPr="003A0E31" w:rsidRDefault="00902073" w:rsidP="00902073">
      <w:pPr>
        <w:rPr>
          <w:rFonts w:cs="Arial"/>
          <w:sz w:val="22"/>
          <w:szCs w:val="22"/>
        </w:rPr>
      </w:pPr>
      <w:r w:rsidRPr="003A0E31">
        <w:rPr>
          <w:rFonts w:cs="Arial"/>
          <w:sz w:val="22"/>
          <w:szCs w:val="22"/>
        </w:rPr>
        <w:t xml:space="preserve">Dit amendement hoort bij </w:t>
      </w:r>
      <w:r w:rsidR="003A0E31" w:rsidRPr="006F0443">
        <w:rPr>
          <w:rFonts w:cs="Arial"/>
          <w:sz w:val="22"/>
          <w:szCs w:val="22"/>
        </w:rPr>
        <w:t xml:space="preserve">het raadsvoorstel nummer 0000185383 inzake de </w:t>
      </w:r>
      <w:r w:rsidR="00BC7C0F">
        <w:rPr>
          <w:rFonts w:cs="Arial"/>
          <w:sz w:val="22"/>
          <w:szCs w:val="22"/>
        </w:rPr>
        <w:t>Z</w:t>
      </w:r>
      <w:r w:rsidR="003A0E31" w:rsidRPr="006F0443">
        <w:rPr>
          <w:rFonts w:cs="Arial"/>
          <w:sz w:val="22"/>
          <w:szCs w:val="22"/>
        </w:rPr>
        <w:t>ienswijze asielopvang</w:t>
      </w:r>
      <w:r w:rsidR="003A0E31" w:rsidRPr="003A0E31">
        <w:rPr>
          <w:rFonts w:cs="Arial"/>
          <w:sz w:val="22"/>
          <w:szCs w:val="22"/>
        </w:rPr>
        <w:t xml:space="preserve"> 2025-2028</w:t>
      </w:r>
      <w:r w:rsidR="003A0E31">
        <w:rPr>
          <w:rFonts w:cs="Arial"/>
          <w:sz w:val="22"/>
          <w:szCs w:val="22"/>
        </w:rPr>
        <w:t>.</w:t>
      </w:r>
    </w:p>
    <w:p w14:paraId="27239C95" w14:textId="77777777" w:rsidR="00902073" w:rsidRDefault="00902073" w:rsidP="00902073"/>
    <w:p w14:paraId="1C3AD3FA" w14:textId="6AA7BB59" w:rsidR="00902073" w:rsidRPr="003A0E31" w:rsidRDefault="00902073" w:rsidP="00902073">
      <w:pPr>
        <w:rPr>
          <w:sz w:val="22"/>
          <w:szCs w:val="22"/>
        </w:rPr>
      </w:pPr>
      <w:r w:rsidRPr="003A0E31">
        <w:rPr>
          <w:sz w:val="22"/>
          <w:szCs w:val="22"/>
        </w:rPr>
        <w:t xml:space="preserve">De volgende </w:t>
      </w:r>
      <w:r w:rsidR="009936EF" w:rsidRPr="003A0E31">
        <w:rPr>
          <w:sz w:val="22"/>
          <w:szCs w:val="22"/>
        </w:rPr>
        <w:t xml:space="preserve">fractie </w:t>
      </w:r>
      <w:r w:rsidRPr="003A0E31">
        <w:rPr>
          <w:sz w:val="22"/>
          <w:szCs w:val="22"/>
        </w:rPr>
        <w:t>dien</w:t>
      </w:r>
      <w:r w:rsidR="003A0E31" w:rsidRPr="003A0E31">
        <w:rPr>
          <w:sz w:val="22"/>
          <w:szCs w:val="22"/>
        </w:rPr>
        <w:t xml:space="preserve">t </w:t>
      </w:r>
      <w:r w:rsidRPr="003A0E31">
        <w:rPr>
          <w:sz w:val="22"/>
          <w:szCs w:val="22"/>
        </w:rPr>
        <w:t>een aanpassing op dit voorstel in:</w:t>
      </w:r>
    </w:p>
    <w:p w14:paraId="17E2DB1D" w14:textId="1CEA8DC0" w:rsidR="00902073" w:rsidRDefault="00902073" w:rsidP="00902073"/>
    <w:p w14:paraId="74FCB156" w14:textId="6D4CC183" w:rsidR="00902073" w:rsidRDefault="00174E97" w:rsidP="00902073">
      <w:r w:rsidRPr="00EC66F1">
        <w:rPr>
          <w:rFonts w:cstheme="minorHAns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800" behindDoc="1" locked="0" layoutInCell="1" allowOverlap="1" wp14:anchorId="5620260E" wp14:editId="0F84D794">
            <wp:simplePos x="0" y="0"/>
            <wp:positionH relativeFrom="margin">
              <wp:posOffset>416865</wp:posOffset>
            </wp:positionH>
            <wp:positionV relativeFrom="paragraph">
              <wp:posOffset>10566</wp:posOffset>
            </wp:positionV>
            <wp:extent cx="1040612" cy="1040612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612" cy="1040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C2D3A" w14:textId="0DDA0BEE" w:rsidR="00902073" w:rsidRDefault="00902073" w:rsidP="00902073"/>
    <w:p w14:paraId="42CFBCA6" w14:textId="13C1BFBC" w:rsidR="00902073" w:rsidRDefault="00902073" w:rsidP="00902073"/>
    <w:p w14:paraId="3684F716" w14:textId="17402C5F" w:rsidR="00902073" w:rsidRDefault="00902073" w:rsidP="00902073"/>
    <w:p w14:paraId="2607C51C" w14:textId="0CFAF534" w:rsidR="00902073" w:rsidRDefault="00902073" w:rsidP="00902073"/>
    <w:p w14:paraId="13218CE8" w14:textId="2F429611" w:rsidR="00902073" w:rsidRDefault="00902073" w:rsidP="00902073"/>
    <w:p w14:paraId="09274992" w14:textId="77777777" w:rsidR="00902073" w:rsidRDefault="00902073" w:rsidP="00902073"/>
    <w:p w14:paraId="28301759" w14:textId="77777777" w:rsidR="00902073" w:rsidRPr="003A0E31" w:rsidRDefault="00902073" w:rsidP="00902073">
      <w:pPr>
        <w:rPr>
          <w:sz w:val="22"/>
          <w:szCs w:val="22"/>
        </w:rPr>
      </w:pPr>
    </w:p>
    <w:p w14:paraId="57FC6A47" w14:textId="3AB80F56" w:rsidR="00902073" w:rsidRPr="003A0E31" w:rsidRDefault="00902073" w:rsidP="00902073">
      <w:pPr>
        <w:rPr>
          <w:sz w:val="22"/>
          <w:szCs w:val="22"/>
        </w:rPr>
      </w:pPr>
      <w:r w:rsidRPr="003A0E31">
        <w:rPr>
          <w:sz w:val="22"/>
          <w:szCs w:val="22"/>
        </w:rPr>
        <w:t xml:space="preserve">We stellen de raad voor </w:t>
      </w:r>
      <w:r w:rsidR="00C437FE" w:rsidRPr="003A0E31">
        <w:rPr>
          <w:sz w:val="22"/>
          <w:szCs w:val="22"/>
        </w:rPr>
        <w:t>het ontwerp</w:t>
      </w:r>
      <w:r w:rsidRPr="003A0E31">
        <w:rPr>
          <w:sz w:val="22"/>
          <w:szCs w:val="22"/>
        </w:rPr>
        <w:t>besluit als volgt aan te passen:</w:t>
      </w:r>
    </w:p>
    <w:p w14:paraId="0986016F" w14:textId="77777777" w:rsidR="00902073" w:rsidRPr="003A0E31" w:rsidRDefault="00902073" w:rsidP="00902073">
      <w:pPr>
        <w:rPr>
          <w:rFonts w:cs="Arial"/>
          <w:sz w:val="22"/>
          <w:szCs w:val="22"/>
        </w:rPr>
      </w:pPr>
    </w:p>
    <w:p w14:paraId="39FF08D4" w14:textId="40CA7338" w:rsidR="003A0E31" w:rsidRPr="00EE4F20" w:rsidRDefault="003A0E31" w:rsidP="003A0E31">
      <w:pPr>
        <w:rPr>
          <w:rFonts w:cs="Arial"/>
          <w:sz w:val="22"/>
          <w:szCs w:val="22"/>
        </w:rPr>
      </w:pPr>
      <w:r w:rsidRPr="00EE4F20">
        <w:rPr>
          <w:rFonts w:cs="Arial"/>
          <w:sz w:val="22"/>
          <w:szCs w:val="22"/>
        </w:rPr>
        <w:t xml:space="preserve">geen wensen en bedenkingen in te dienen ten aanzien van het vaststellen van de </w:t>
      </w:r>
      <w:r w:rsidR="00EE4F20" w:rsidRPr="00EE4F20">
        <w:rPr>
          <w:rFonts w:cs="Arial"/>
          <w:sz w:val="22"/>
          <w:szCs w:val="22"/>
        </w:rPr>
        <w:t>Z</w:t>
      </w:r>
      <w:r w:rsidRPr="00EE4F20">
        <w:rPr>
          <w:rFonts w:cs="Arial"/>
          <w:sz w:val="22"/>
          <w:szCs w:val="22"/>
        </w:rPr>
        <w:t>ienswijze asielopvang 2025-2028 door het college van burgemeester en wethouders van gemeente Den Helder.</w:t>
      </w:r>
    </w:p>
    <w:p w14:paraId="080286EF" w14:textId="77777777" w:rsidR="003A0E31" w:rsidRPr="00EE4F20" w:rsidRDefault="003A0E31" w:rsidP="003A0E31">
      <w:pPr>
        <w:rPr>
          <w:rFonts w:cs="Arial"/>
          <w:sz w:val="22"/>
          <w:szCs w:val="22"/>
        </w:rPr>
      </w:pPr>
    </w:p>
    <w:p w14:paraId="63FF3119" w14:textId="77777777" w:rsidR="003A0E31" w:rsidRPr="00EE4F20" w:rsidRDefault="003A0E31" w:rsidP="003A0E31">
      <w:pPr>
        <w:rPr>
          <w:rFonts w:cs="Arial"/>
          <w:sz w:val="22"/>
          <w:szCs w:val="22"/>
        </w:rPr>
      </w:pPr>
      <w:r w:rsidRPr="00EE4F20">
        <w:rPr>
          <w:rFonts w:cs="Arial"/>
          <w:sz w:val="22"/>
          <w:szCs w:val="22"/>
        </w:rPr>
        <w:t>te schrappen en te vervangen door:</w:t>
      </w:r>
    </w:p>
    <w:p w14:paraId="500B87B7" w14:textId="77777777" w:rsidR="003A0E31" w:rsidRPr="00EE4F20" w:rsidRDefault="003A0E31" w:rsidP="003A0E31">
      <w:pPr>
        <w:rPr>
          <w:rFonts w:cs="Arial"/>
          <w:sz w:val="22"/>
          <w:szCs w:val="22"/>
        </w:rPr>
      </w:pPr>
    </w:p>
    <w:p w14:paraId="528F917E" w14:textId="1A2C4E24" w:rsidR="00EE4F20" w:rsidRPr="00EE4F20" w:rsidRDefault="00EE4F20" w:rsidP="00EE4F20">
      <w:pPr>
        <w:rPr>
          <w:rFonts w:cs="Arial"/>
          <w:sz w:val="22"/>
          <w:szCs w:val="22"/>
        </w:rPr>
      </w:pPr>
      <w:r w:rsidRPr="00EE4F20">
        <w:rPr>
          <w:rFonts w:cs="Arial"/>
          <w:sz w:val="22"/>
          <w:szCs w:val="22"/>
        </w:rPr>
        <w:t>de volgende wens</w:t>
      </w:r>
      <w:r w:rsidR="00174E97">
        <w:rPr>
          <w:rFonts w:cs="Arial"/>
          <w:sz w:val="22"/>
          <w:szCs w:val="22"/>
        </w:rPr>
        <w:t>en</w:t>
      </w:r>
      <w:r w:rsidRPr="00EE4F20">
        <w:rPr>
          <w:rFonts w:cs="Arial"/>
          <w:sz w:val="22"/>
          <w:szCs w:val="22"/>
        </w:rPr>
        <w:t>/bedenking</w:t>
      </w:r>
      <w:r w:rsidR="00174E97">
        <w:rPr>
          <w:rFonts w:cs="Arial"/>
          <w:sz w:val="22"/>
          <w:szCs w:val="22"/>
        </w:rPr>
        <w:t>en</w:t>
      </w:r>
      <w:r w:rsidRPr="00EE4F20">
        <w:rPr>
          <w:rFonts w:cs="Arial"/>
          <w:sz w:val="22"/>
          <w:szCs w:val="22"/>
        </w:rPr>
        <w:t xml:space="preserve"> in te dienen ten aanzien van het vaststellen van de Zienswijze asielopvang 2025-2028 door het college van burgemeester en wethouders van gemeente Den Helder</w:t>
      </w:r>
      <w:r w:rsidR="00875EBF">
        <w:rPr>
          <w:rFonts w:cs="Arial"/>
          <w:sz w:val="22"/>
          <w:szCs w:val="22"/>
        </w:rPr>
        <w:t>;</w:t>
      </w:r>
    </w:p>
    <w:p w14:paraId="3D4A9D31" w14:textId="77777777" w:rsidR="00EE4F20" w:rsidRPr="00EE4F20" w:rsidRDefault="00EE4F20" w:rsidP="003A0E31">
      <w:pPr>
        <w:rPr>
          <w:rFonts w:cs="Arial"/>
          <w:sz w:val="22"/>
          <w:szCs w:val="22"/>
        </w:rPr>
      </w:pPr>
    </w:p>
    <w:p w14:paraId="75BD21FF" w14:textId="7AAB555B" w:rsidR="007B10C8" w:rsidRDefault="007B10C8" w:rsidP="007B10C8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</w:t>
      </w:r>
      <w:r w:rsidRPr="007B10C8">
        <w:rPr>
          <w:rFonts w:cs="Arial"/>
          <w:sz w:val="22"/>
          <w:szCs w:val="22"/>
        </w:rPr>
        <w:t>n samenwerking met het COA, politie en jongerenwerkers een actieplan te ontwikkelen voor toezicht en handhaving bij opvanglocaties voor AMV’ers.</w:t>
      </w:r>
    </w:p>
    <w:p w14:paraId="627152F2" w14:textId="77777777" w:rsidR="007B10C8" w:rsidRPr="007B10C8" w:rsidRDefault="007B10C8" w:rsidP="007B10C8">
      <w:pPr>
        <w:ind w:left="360"/>
        <w:rPr>
          <w:rFonts w:cs="Arial"/>
          <w:sz w:val="22"/>
          <w:szCs w:val="22"/>
        </w:rPr>
      </w:pPr>
    </w:p>
    <w:p w14:paraId="73CE3110" w14:textId="58FE91C6" w:rsidR="007B10C8" w:rsidRDefault="007B10C8" w:rsidP="007B10C8">
      <w:pPr>
        <w:ind w:left="360"/>
        <w:rPr>
          <w:rFonts w:cs="Arial"/>
          <w:sz w:val="22"/>
          <w:szCs w:val="22"/>
        </w:rPr>
      </w:pPr>
      <w:r w:rsidRPr="007B10C8">
        <w:rPr>
          <w:rFonts w:cs="Arial"/>
          <w:sz w:val="22"/>
          <w:szCs w:val="22"/>
        </w:rPr>
        <w:t xml:space="preserve">Overlastgevende AMV’ers bij herhaaldelijke </w:t>
      </w:r>
      <w:r w:rsidRPr="008F4908">
        <w:rPr>
          <w:rFonts w:cs="Arial"/>
          <w:sz w:val="22"/>
          <w:szCs w:val="22"/>
        </w:rPr>
        <w:t xml:space="preserve">problemen te herplaatsen naar </w:t>
      </w:r>
      <w:r w:rsidRPr="007B10C8">
        <w:rPr>
          <w:rFonts w:cs="Arial"/>
          <w:sz w:val="22"/>
          <w:szCs w:val="22"/>
        </w:rPr>
        <w:t>speciale opvanglocaties elders in de regio.</w:t>
      </w:r>
    </w:p>
    <w:p w14:paraId="6E41EA30" w14:textId="77777777" w:rsidR="007B10C8" w:rsidRPr="007B10C8" w:rsidRDefault="007B10C8" w:rsidP="007B10C8">
      <w:pPr>
        <w:ind w:left="360"/>
        <w:rPr>
          <w:rFonts w:cs="Arial"/>
          <w:sz w:val="22"/>
          <w:szCs w:val="22"/>
        </w:rPr>
      </w:pPr>
    </w:p>
    <w:p w14:paraId="613A698C" w14:textId="483D35B6" w:rsidR="00B2261C" w:rsidRDefault="007B10C8" w:rsidP="007B10C8">
      <w:pPr>
        <w:ind w:left="360"/>
        <w:rPr>
          <w:rFonts w:cs="Arial"/>
          <w:sz w:val="22"/>
          <w:szCs w:val="22"/>
        </w:rPr>
      </w:pPr>
      <w:r w:rsidRPr="007B10C8">
        <w:rPr>
          <w:rFonts w:cs="Arial"/>
          <w:sz w:val="22"/>
          <w:szCs w:val="22"/>
        </w:rPr>
        <w:t>Het jeugdhonk verder te versterken door extra educatieve en sportieve programma’s aan te bieden, specifiek gericht op AMV’ers.</w:t>
      </w:r>
    </w:p>
    <w:p w14:paraId="5724EDB3" w14:textId="77777777" w:rsidR="007B10C8" w:rsidRDefault="007B10C8" w:rsidP="00174E97">
      <w:pPr>
        <w:ind w:left="360"/>
        <w:rPr>
          <w:rFonts w:cs="Arial"/>
          <w:sz w:val="22"/>
          <w:szCs w:val="22"/>
        </w:rPr>
      </w:pPr>
    </w:p>
    <w:p w14:paraId="619D3EB6" w14:textId="77777777" w:rsidR="007B10C8" w:rsidRPr="006F0443" w:rsidRDefault="007B10C8" w:rsidP="00174E97">
      <w:pPr>
        <w:ind w:left="360"/>
        <w:rPr>
          <w:rFonts w:cs="Arial"/>
          <w:sz w:val="22"/>
          <w:szCs w:val="22"/>
        </w:rPr>
      </w:pPr>
    </w:p>
    <w:p w14:paraId="2F4913A2" w14:textId="77777777" w:rsidR="00EE4F20" w:rsidRDefault="00EE4F20" w:rsidP="00B2261C">
      <w:pPr>
        <w:rPr>
          <w:rFonts w:cs="Arial"/>
          <w:b/>
          <w:bCs/>
          <w:sz w:val="22"/>
          <w:szCs w:val="22"/>
        </w:rPr>
      </w:pPr>
    </w:p>
    <w:p w14:paraId="37022E8E" w14:textId="399138D5" w:rsidR="00EE4F20" w:rsidRDefault="00EE4F20" w:rsidP="00B2261C">
      <w:pPr>
        <w:rPr>
          <w:rFonts w:cs="Arial"/>
          <w:sz w:val="22"/>
          <w:szCs w:val="22"/>
        </w:rPr>
      </w:pPr>
      <w:r w:rsidRPr="00EE4F20">
        <w:rPr>
          <w:rFonts w:cs="Arial"/>
          <w:sz w:val="22"/>
          <w:szCs w:val="22"/>
        </w:rPr>
        <w:t>Be</w:t>
      </w:r>
      <w:r w:rsidR="00174E97">
        <w:rPr>
          <w:rFonts w:cs="Arial"/>
          <w:sz w:val="22"/>
          <w:szCs w:val="22"/>
        </w:rPr>
        <w:t>hoorlijk Bestuur voor Den Helder &amp; Julianadorp</w:t>
      </w:r>
    </w:p>
    <w:p w14:paraId="612A018D" w14:textId="77777777" w:rsidR="00EE4F20" w:rsidRDefault="00EE4F20" w:rsidP="00B2261C">
      <w:pPr>
        <w:rPr>
          <w:rFonts w:cs="Arial"/>
          <w:sz w:val="22"/>
          <w:szCs w:val="22"/>
        </w:rPr>
      </w:pPr>
    </w:p>
    <w:p w14:paraId="44261052" w14:textId="77777777" w:rsidR="00EE4F20" w:rsidRDefault="00EE4F20" w:rsidP="00B2261C">
      <w:pPr>
        <w:rPr>
          <w:rFonts w:cs="Arial"/>
          <w:sz w:val="22"/>
          <w:szCs w:val="22"/>
        </w:rPr>
      </w:pPr>
    </w:p>
    <w:p w14:paraId="37767854" w14:textId="392B310C" w:rsidR="00EE4F20" w:rsidRPr="00EE4F20" w:rsidRDefault="00EE4F20" w:rsidP="00B2261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G. </w:t>
      </w:r>
      <w:r w:rsidR="00174E97">
        <w:rPr>
          <w:rFonts w:cs="Arial"/>
          <w:sz w:val="22"/>
          <w:szCs w:val="22"/>
        </w:rPr>
        <w:t>Kooi</w:t>
      </w:r>
      <w:r w:rsidR="008F4908">
        <w:rPr>
          <w:rFonts w:cs="Arial"/>
          <w:sz w:val="22"/>
          <w:szCs w:val="22"/>
        </w:rPr>
        <w:t>j</w:t>
      </w:r>
    </w:p>
    <w:p w14:paraId="7D7F63B4" w14:textId="77777777" w:rsidR="00EE4F20" w:rsidRDefault="00EE4F20" w:rsidP="00B2261C">
      <w:pPr>
        <w:rPr>
          <w:rFonts w:cs="Arial"/>
          <w:b/>
          <w:bCs/>
          <w:sz w:val="22"/>
          <w:szCs w:val="22"/>
        </w:rPr>
      </w:pPr>
    </w:p>
    <w:p w14:paraId="5B3BF7A2" w14:textId="77777777" w:rsidR="00EE4F20" w:rsidRPr="00B2261C" w:rsidRDefault="00EE4F20" w:rsidP="00B2261C">
      <w:pPr>
        <w:rPr>
          <w:rFonts w:cs="Arial"/>
          <w:b/>
          <w:bCs/>
          <w:sz w:val="22"/>
          <w:szCs w:val="22"/>
        </w:rPr>
      </w:pPr>
    </w:p>
    <w:p w14:paraId="43831570" w14:textId="792CD564" w:rsidR="00BC7C0F" w:rsidRDefault="00B2261C" w:rsidP="007B10C8">
      <w:pPr>
        <w:rPr>
          <w:rFonts w:ascii="Times New Roman" w:hAnsi="Times New Roman"/>
          <w:sz w:val="24"/>
          <w:szCs w:val="24"/>
        </w:rPr>
      </w:pPr>
      <w:r w:rsidRPr="00EE4F20">
        <w:rPr>
          <w:rFonts w:cs="Arial"/>
          <w:sz w:val="22"/>
          <w:szCs w:val="22"/>
          <w:u w:val="single"/>
        </w:rPr>
        <w:t>Toelichting:</w:t>
      </w:r>
      <w:r w:rsidRPr="006F0443">
        <w:rPr>
          <w:rFonts w:cs="Arial"/>
          <w:sz w:val="22"/>
          <w:szCs w:val="22"/>
        </w:rPr>
        <w:br/>
      </w:r>
      <w:r w:rsidR="007B10C8" w:rsidRPr="007B10C8">
        <w:rPr>
          <w:rFonts w:cs="Arial"/>
          <w:sz w:val="22"/>
          <w:szCs w:val="22"/>
        </w:rPr>
        <w:t xml:space="preserve">Overlast door AMV’ers </w:t>
      </w:r>
      <w:r w:rsidR="007B10C8">
        <w:rPr>
          <w:rFonts w:cs="Arial"/>
          <w:sz w:val="22"/>
          <w:szCs w:val="22"/>
        </w:rPr>
        <w:t xml:space="preserve">heeft </w:t>
      </w:r>
      <w:r w:rsidR="007B10C8" w:rsidRPr="007B10C8">
        <w:rPr>
          <w:rFonts w:cs="Arial"/>
          <w:sz w:val="22"/>
          <w:szCs w:val="22"/>
        </w:rPr>
        <w:t>een negatieve impact heeft op de leefbaarheid rondom opvanglocaties</w:t>
      </w:r>
      <w:r w:rsidR="007B10C8">
        <w:rPr>
          <w:rFonts w:cs="Arial"/>
          <w:sz w:val="22"/>
          <w:szCs w:val="22"/>
        </w:rPr>
        <w:t xml:space="preserve">. </w:t>
      </w:r>
      <w:r w:rsidR="007B10C8" w:rsidRPr="007B10C8">
        <w:rPr>
          <w:rFonts w:cs="Arial"/>
          <w:sz w:val="22"/>
          <w:szCs w:val="22"/>
        </w:rPr>
        <w:t>Het huidige jeugdhonk en andere initiatieven dragen</w:t>
      </w:r>
      <w:r w:rsidR="007B10C8">
        <w:rPr>
          <w:rFonts w:cs="Arial"/>
          <w:sz w:val="22"/>
          <w:szCs w:val="22"/>
        </w:rPr>
        <w:t xml:space="preserve"> bij </w:t>
      </w:r>
      <w:r w:rsidR="007B10C8" w:rsidRPr="007B10C8">
        <w:rPr>
          <w:rFonts w:cs="Arial"/>
          <w:sz w:val="22"/>
          <w:szCs w:val="22"/>
        </w:rPr>
        <w:t xml:space="preserve">aan dagbesteding maar verdere maatregelen </w:t>
      </w:r>
      <w:r w:rsidR="007B10C8">
        <w:rPr>
          <w:rFonts w:cs="Arial"/>
          <w:sz w:val="22"/>
          <w:szCs w:val="22"/>
        </w:rPr>
        <w:t xml:space="preserve">zijn </w:t>
      </w:r>
      <w:r w:rsidR="007B10C8" w:rsidRPr="007B10C8">
        <w:rPr>
          <w:rFonts w:cs="Arial"/>
          <w:sz w:val="22"/>
          <w:szCs w:val="22"/>
        </w:rPr>
        <w:t>nodig</w:t>
      </w:r>
      <w:r w:rsidR="007B10C8">
        <w:rPr>
          <w:rFonts w:cs="Arial"/>
          <w:sz w:val="22"/>
          <w:szCs w:val="22"/>
        </w:rPr>
        <w:t>.</w:t>
      </w:r>
    </w:p>
    <w:sectPr w:rsidR="00BC7C0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02C3"/>
    <w:multiLevelType w:val="hybridMultilevel"/>
    <w:tmpl w:val="37F898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11C01"/>
    <w:multiLevelType w:val="multilevel"/>
    <w:tmpl w:val="028C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723F13"/>
    <w:multiLevelType w:val="hybridMultilevel"/>
    <w:tmpl w:val="F16413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D2D92"/>
    <w:multiLevelType w:val="hybridMultilevel"/>
    <w:tmpl w:val="D1AC3B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5566B"/>
    <w:multiLevelType w:val="multilevel"/>
    <w:tmpl w:val="1104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BB19E5"/>
    <w:multiLevelType w:val="hybridMultilevel"/>
    <w:tmpl w:val="A718AC1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872727">
    <w:abstractNumId w:val="0"/>
  </w:num>
  <w:num w:numId="2" w16cid:durableId="24256843">
    <w:abstractNumId w:val="2"/>
  </w:num>
  <w:num w:numId="3" w16cid:durableId="1913348383">
    <w:abstractNumId w:val="3"/>
  </w:num>
  <w:num w:numId="4" w16cid:durableId="1988239757">
    <w:abstractNumId w:val="4"/>
  </w:num>
  <w:num w:numId="5" w16cid:durableId="383211912">
    <w:abstractNumId w:val="5"/>
  </w:num>
  <w:num w:numId="6" w16cid:durableId="1492018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073"/>
    <w:rsid w:val="00072EE5"/>
    <w:rsid w:val="00174E97"/>
    <w:rsid w:val="001F0ECF"/>
    <w:rsid w:val="00200AA4"/>
    <w:rsid w:val="00253E88"/>
    <w:rsid w:val="00380985"/>
    <w:rsid w:val="003A0E31"/>
    <w:rsid w:val="006A0471"/>
    <w:rsid w:val="006F6C32"/>
    <w:rsid w:val="007B10C8"/>
    <w:rsid w:val="00875EBF"/>
    <w:rsid w:val="008D5A89"/>
    <w:rsid w:val="008F4908"/>
    <w:rsid w:val="00902073"/>
    <w:rsid w:val="009936EF"/>
    <w:rsid w:val="009B5956"/>
    <w:rsid w:val="00A13389"/>
    <w:rsid w:val="00B2261C"/>
    <w:rsid w:val="00BC7C0F"/>
    <w:rsid w:val="00BE06F7"/>
    <w:rsid w:val="00C437FE"/>
    <w:rsid w:val="00DE334C"/>
    <w:rsid w:val="00EE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E6802"/>
  <w15:chartTrackingRefBased/>
  <w15:docId w15:val="{85EA9209-D02E-4A37-9485-2B400833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02073"/>
    <w:rPr>
      <w:rFonts w:eastAsia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A047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A047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A0471"/>
    <w:pPr>
      <w:ind w:left="720"/>
      <w:contextualSpacing/>
    </w:pPr>
  </w:style>
  <w:style w:type="paragraph" w:styleId="Titel">
    <w:name w:val="Title"/>
    <w:basedOn w:val="Standaard"/>
    <w:link w:val="TitelChar"/>
    <w:qFormat/>
    <w:rsid w:val="00902073"/>
    <w:pPr>
      <w:jc w:val="center"/>
    </w:pPr>
    <w:rPr>
      <w:b/>
      <w:sz w:val="28"/>
    </w:rPr>
  </w:style>
  <w:style w:type="character" w:customStyle="1" w:styleId="TitelChar">
    <w:name w:val="Titel Char"/>
    <w:basedOn w:val="Standaardalinea-lettertype"/>
    <w:link w:val="Titel"/>
    <w:rsid w:val="00902073"/>
    <w:rPr>
      <w:rFonts w:eastAsia="Times New Roman" w:cs="Times New Roman"/>
      <w:b/>
      <w:sz w:val="28"/>
      <w:lang w:eastAsia="nl-NL"/>
    </w:rPr>
  </w:style>
  <w:style w:type="paragraph" w:styleId="Revisie">
    <w:name w:val="Revision"/>
    <w:hidden/>
    <w:uiPriority w:val="99"/>
    <w:semiHidden/>
    <w:rsid w:val="00C437FE"/>
    <w:rPr>
      <w:rFonts w:eastAsia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Den Helder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Span</dc:creator>
  <cp:keywords/>
  <dc:description/>
  <cp:lastModifiedBy>Frank Blok</cp:lastModifiedBy>
  <cp:revision>2</cp:revision>
  <dcterms:created xsi:type="dcterms:W3CDTF">2024-12-11T13:46:00Z</dcterms:created>
  <dcterms:modified xsi:type="dcterms:W3CDTF">2024-12-11T13:46:00Z</dcterms:modified>
</cp:coreProperties>
</file>