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3B062" w14:textId="77777777" w:rsidR="0056002E" w:rsidRPr="00AD082C" w:rsidRDefault="0056002E" w:rsidP="0056002E">
      <w:pPr>
        <w:pStyle w:val="Titel"/>
        <w:jc w:val="left"/>
        <w:rPr>
          <w:lang w:val="en-US"/>
        </w:rPr>
      </w:pPr>
      <w:r w:rsidRPr="00AD082C">
        <w:rPr>
          <w:lang w:val="en-US"/>
        </w:rPr>
        <w:t>S C H R I F T E L I J K E  V R A</w:t>
      </w:r>
      <w:r w:rsidR="007F4F36" w:rsidRPr="00AD082C">
        <w:rPr>
          <w:lang w:val="en-US"/>
        </w:rPr>
        <w:t xml:space="preserve"> G E N</w:t>
      </w:r>
    </w:p>
    <w:p w14:paraId="24927326" w14:textId="23423E3D" w:rsidR="0056002E" w:rsidRPr="00AD082C" w:rsidRDefault="00334D9B" w:rsidP="0056002E">
      <w:pPr>
        <w:jc w:val="center"/>
        <w:rPr>
          <w:b/>
          <w:sz w:val="28"/>
          <w:lang w:val="en-US"/>
        </w:rPr>
      </w:pPr>
      <w:r w:rsidRPr="00AD082C">
        <w:rPr>
          <w:b/>
          <w:sz w:val="28"/>
          <w:lang w:val="en-US"/>
        </w:rPr>
        <w:tab/>
      </w:r>
      <w:r w:rsidRPr="00AD082C">
        <w:rPr>
          <w:b/>
          <w:sz w:val="28"/>
          <w:lang w:val="en-US"/>
        </w:rPr>
        <w:tab/>
      </w:r>
      <w:r w:rsidRPr="00AD082C">
        <w:rPr>
          <w:b/>
          <w:sz w:val="28"/>
          <w:lang w:val="en-US"/>
        </w:rPr>
        <w:tab/>
      </w:r>
      <w:r w:rsidRPr="00AD082C">
        <w:rPr>
          <w:b/>
          <w:sz w:val="28"/>
          <w:lang w:val="en-US"/>
        </w:rPr>
        <w:tab/>
      </w:r>
      <w:r w:rsidRPr="00AD082C">
        <w:rPr>
          <w:b/>
          <w:sz w:val="28"/>
          <w:lang w:val="en-US"/>
        </w:rPr>
        <w:tab/>
      </w:r>
      <w:r w:rsidRPr="00AD082C">
        <w:rPr>
          <w:b/>
          <w:sz w:val="28"/>
          <w:lang w:val="en-US"/>
        </w:rPr>
        <w:tab/>
      </w:r>
    </w:p>
    <w:p w14:paraId="0BEECF0D" w14:textId="0213248B" w:rsidR="00334D9B" w:rsidRPr="00176C1E" w:rsidRDefault="002E7A65" w:rsidP="0056002E">
      <w:pPr>
        <w:rPr>
          <w:i/>
          <w:iCs/>
          <w:color w:val="FF0000"/>
        </w:rPr>
      </w:pPr>
      <w:r>
        <w:t xml:space="preserve">                                 Den Helder </w:t>
      </w:r>
      <w:r w:rsidR="00352B5B">
        <w:t xml:space="preserve">28 </w:t>
      </w:r>
      <w:r w:rsidR="0073293F">
        <w:t>november</w:t>
      </w:r>
      <w:r w:rsidR="00FA26FF">
        <w:t xml:space="preserve"> 2024</w:t>
      </w:r>
      <w:r w:rsidR="0073293F">
        <w:t xml:space="preserve">, </w:t>
      </w:r>
    </w:p>
    <w:p w14:paraId="3B6F5EEA" w14:textId="77777777" w:rsidR="00334D9B" w:rsidRDefault="00334D9B" w:rsidP="0056002E"/>
    <w:p w14:paraId="46261AA1" w14:textId="4AB1433B" w:rsidR="00601F69" w:rsidRDefault="0056002E" w:rsidP="0056002E">
      <w:r>
        <w:t xml:space="preserve">Deze schriftelijke </w:t>
      </w:r>
      <w:r w:rsidR="005E03E6">
        <w:t>v</w:t>
      </w:r>
      <w:r>
        <w:t>ragen gaan over</w:t>
      </w:r>
      <w:r w:rsidR="003C6676">
        <w:t xml:space="preserve"> het project ‘</w:t>
      </w:r>
      <w:r w:rsidR="00630FB0">
        <w:t>Ik Ben’</w:t>
      </w:r>
    </w:p>
    <w:p w14:paraId="4B0291C6" w14:textId="662F0DA6" w:rsidR="0056002E" w:rsidRDefault="005E03E6" w:rsidP="0056002E">
      <w:r>
        <w:t>Gesteld door</w:t>
      </w:r>
      <w:r w:rsidR="0056002E">
        <w:t xml:space="preserve"> de </w:t>
      </w:r>
      <w:r w:rsidR="00630FB0">
        <w:t xml:space="preserve">fractie </w:t>
      </w:r>
      <w:r w:rsidR="0056002E">
        <w:t xml:space="preserve">van: </w:t>
      </w:r>
    </w:p>
    <w:p w14:paraId="3C9F3FF5" w14:textId="3FA56ADC" w:rsidR="0056002E" w:rsidRDefault="0056002E" w:rsidP="0056002E"/>
    <w:p w14:paraId="44656A7A" w14:textId="5B52D15C" w:rsidR="0056002E" w:rsidRDefault="00757B03" w:rsidP="0056002E">
      <w:r w:rsidRPr="00CC4436">
        <w:rPr>
          <w:noProof/>
        </w:rPr>
        <w:drawing>
          <wp:anchor distT="0" distB="0" distL="114300" distR="114300" simplePos="0" relativeHeight="251670528" behindDoc="1" locked="0" layoutInCell="1" allowOverlap="1" wp14:anchorId="1336A34C" wp14:editId="32234B2A">
            <wp:simplePos x="0" y="0"/>
            <wp:positionH relativeFrom="margin">
              <wp:posOffset>0</wp:posOffset>
            </wp:positionH>
            <wp:positionV relativeFrom="paragraph">
              <wp:posOffset>-635</wp:posOffset>
            </wp:positionV>
            <wp:extent cx="570865" cy="571500"/>
            <wp:effectExtent l="0" t="0" r="635" b="0"/>
            <wp:wrapNone/>
            <wp:docPr id="9"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086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2A74F" w14:textId="3A64C6FE" w:rsidR="0056002E" w:rsidRDefault="0056002E" w:rsidP="0056002E"/>
    <w:p w14:paraId="6D6E1579" w14:textId="2893E2F5" w:rsidR="0056002E" w:rsidRDefault="0056002E" w:rsidP="0056002E"/>
    <w:p w14:paraId="27E2F86A" w14:textId="4AA1E2CC" w:rsidR="00757B03" w:rsidRDefault="00757B03" w:rsidP="0056002E">
      <w:pPr>
        <w:autoSpaceDE w:val="0"/>
        <w:autoSpaceDN w:val="0"/>
        <w:adjustRightInd w:val="0"/>
        <w:rPr>
          <w:rFonts w:cs="Arial"/>
          <w:b/>
        </w:rPr>
      </w:pPr>
    </w:p>
    <w:p w14:paraId="1ED11945" w14:textId="77777777" w:rsidR="00757B03" w:rsidRDefault="00757B03" w:rsidP="0056002E">
      <w:pPr>
        <w:autoSpaceDE w:val="0"/>
        <w:autoSpaceDN w:val="0"/>
        <w:adjustRightInd w:val="0"/>
        <w:rPr>
          <w:rFonts w:cs="Arial"/>
          <w:b/>
        </w:rPr>
      </w:pPr>
    </w:p>
    <w:p w14:paraId="5941275A" w14:textId="77777777" w:rsidR="009E4BD8" w:rsidRDefault="009E4BD8" w:rsidP="0056002E">
      <w:pPr>
        <w:autoSpaceDE w:val="0"/>
        <w:autoSpaceDN w:val="0"/>
        <w:adjustRightInd w:val="0"/>
        <w:rPr>
          <w:rFonts w:cs="Arial"/>
          <w:b/>
        </w:rPr>
      </w:pPr>
    </w:p>
    <w:p w14:paraId="19FC425F" w14:textId="174906DA" w:rsidR="00757B03" w:rsidRPr="00DC60C2" w:rsidRDefault="00085298" w:rsidP="0056002E">
      <w:pPr>
        <w:autoSpaceDE w:val="0"/>
        <w:autoSpaceDN w:val="0"/>
        <w:adjustRightInd w:val="0"/>
        <w:rPr>
          <w:rFonts w:cs="Arial"/>
          <w:bCs/>
        </w:rPr>
      </w:pPr>
      <w:r w:rsidRPr="00DC60C2">
        <w:rPr>
          <w:rFonts w:cs="Arial"/>
          <w:bCs/>
        </w:rPr>
        <w:t>Geacht College van Burgemeester en Wethouders</w:t>
      </w:r>
      <w:r w:rsidR="00DC60C2" w:rsidRPr="00DC60C2">
        <w:rPr>
          <w:rFonts w:cs="Arial"/>
          <w:bCs/>
        </w:rPr>
        <w:t xml:space="preserve">, </w:t>
      </w:r>
    </w:p>
    <w:p w14:paraId="0F8C2076" w14:textId="4301911E" w:rsidR="0056002E" w:rsidRDefault="0056002E" w:rsidP="0056002E">
      <w:pPr>
        <w:autoSpaceDE w:val="0"/>
        <w:autoSpaceDN w:val="0"/>
        <w:adjustRightInd w:val="0"/>
        <w:rPr>
          <w:rFonts w:cs="Arial"/>
        </w:rPr>
      </w:pPr>
    </w:p>
    <w:p w14:paraId="3292B471" w14:textId="2C79F861" w:rsidR="00026D6D" w:rsidRPr="00026D6D" w:rsidRDefault="00026D6D" w:rsidP="00026D6D">
      <w:pPr>
        <w:autoSpaceDE w:val="0"/>
        <w:autoSpaceDN w:val="0"/>
        <w:adjustRightInd w:val="0"/>
        <w:rPr>
          <w:rFonts w:cs="Arial"/>
        </w:rPr>
      </w:pPr>
      <w:r w:rsidRPr="00026D6D">
        <w:rPr>
          <w:rFonts w:cs="Arial"/>
        </w:rPr>
        <w:t>Het project "Ik Ben" heeft aangetoond effectief te zijn in de behandeling van slachtoffers van huiselijk geweld, met positieve resultaten voor zowel volwassenen als kinderen. Het besluit van de gemeente Den Helder om de financiering voor dit project niet voort te zetten, roept vragen op, vooral gezien de eerdere steun voor de pilotfase.</w:t>
      </w:r>
    </w:p>
    <w:p w14:paraId="412121BA" w14:textId="77777777" w:rsidR="00026D6D" w:rsidRPr="00026D6D" w:rsidRDefault="00026D6D" w:rsidP="00026D6D">
      <w:pPr>
        <w:autoSpaceDE w:val="0"/>
        <w:autoSpaceDN w:val="0"/>
        <w:adjustRightInd w:val="0"/>
        <w:rPr>
          <w:rFonts w:cs="Arial"/>
        </w:rPr>
      </w:pPr>
    </w:p>
    <w:p w14:paraId="2F17ABC5" w14:textId="4C1C871F" w:rsidR="00026D6D" w:rsidRPr="00026D6D" w:rsidRDefault="00BB010F" w:rsidP="00026D6D">
      <w:pPr>
        <w:autoSpaceDE w:val="0"/>
        <w:autoSpaceDN w:val="0"/>
        <w:adjustRightInd w:val="0"/>
        <w:rPr>
          <w:rFonts w:cs="Arial"/>
        </w:rPr>
      </w:pPr>
      <w:r>
        <w:rPr>
          <w:rFonts w:cs="Arial"/>
        </w:rPr>
        <w:t xml:space="preserve">De </w:t>
      </w:r>
      <w:r w:rsidR="00026D6D" w:rsidRPr="00026D6D">
        <w:rPr>
          <w:rFonts w:cs="Arial"/>
        </w:rPr>
        <w:t>Wethouder stelt dat therapie voor volwassenen onder de zorgverzekering valt en niet onder jeugdhulp. Echter, kinderen die indirect slachtoffer zijn van huiselijk geweld profiteren ook van de therapie die aan hun ouders wordt gegeven. Door ouders te behandelen, worden de negatieve effecten op kinderen verminderd, wat op lange termijn kan leiden tot lagere kosten in de jeugdzorg.</w:t>
      </w:r>
    </w:p>
    <w:p w14:paraId="3A257E2E" w14:textId="77777777" w:rsidR="00026D6D" w:rsidRPr="00026D6D" w:rsidRDefault="00026D6D" w:rsidP="00026D6D">
      <w:pPr>
        <w:autoSpaceDE w:val="0"/>
        <w:autoSpaceDN w:val="0"/>
        <w:adjustRightInd w:val="0"/>
        <w:rPr>
          <w:rFonts w:cs="Arial"/>
        </w:rPr>
      </w:pPr>
    </w:p>
    <w:p w14:paraId="4B668DD7" w14:textId="77777777" w:rsidR="00026D6D" w:rsidRPr="00026D6D" w:rsidRDefault="00026D6D" w:rsidP="00026D6D">
      <w:pPr>
        <w:autoSpaceDE w:val="0"/>
        <w:autoSpaceDN w:val="0"/>
        <w:adjustRightInd w:val="0"/>
        <w:rPr>
          <w:rFonts w:cs="Arial"/>
        </w:rPr>
      </w:pPr>
      <w:r w:rsidRPr="00026D6D">
        <w:rPr>
          <w:rFonts w:cs="Arial"/>
        </w:rPr>
        <w:t>Het niet voortzetten van de financiering voor het project "Ik Ben" kan ertoe leiden dat de kosten voor jeugdzorg stijgen, aangezien kinderen zonder deze interventie mogelijk later intensievere zorg nodig hebben. Investeren in dergelijke preventieve projecten kan dus zowel op sociaal als economisch vlak voordelen opleveren.</w:t>
      </w:r>
    </w:p>
    <w:p w14:paraId="385C56DC" w14:textId="77777777" w:rsidR="00026D6D" w:rsidRPr="00026D6D" w:rsidRDefault="00026D6D" w:rsidP="00026D6D">
      <w:pPr>
        <w:autoSpaceDE w:val="0"/>
        <w:autoSpaceDN w:val="0"/>
        <w:adjustRightInd w:val="0"/>
        <w:rPr>
          <w:rFonts w:cs="Arial"/>
        </w:rPr>
      </w:pPr>
    </w:p>
    <w:p w14:paraId="497D0306" w14:textId="3E1C4CD9" w:rsidR="00026D6D" w:rsidRPr="00026D6D" w:rsidRDefault="00026D6D" w:rsidP="00026D6D">
      <w:pPr>
        <w:autoSpaceDE w:val="0"/>
        <w:autoSpaceDN w:val="0"/>
        <w:adjustRightInd w:val="0"/>
        <w:rPr>
          <w:rFonts w:cs="Arial"/>
        </w:rPr>
      </w:pPr>
      <w:r w:rsidRPr="00026D6D">
        <w:rPr>
          <w:rFonts w:cs="Arial"/>
        </w:rPr>
        <w:t>Het is daarom naar onze mening raadzaam dat de gemeente Den Helder de beslissing heroverweegt en de mogelijke lange-termijnbesparingen en voordelen voor de gemeenschap in ogenschouw neemt. Het voortzetten van het project "Ik Ben" kan bijdragen aan het verminderen van toekomstige kosten en het verbeteren van het welzijn van zowel volwassenen als kinderen die met huiselijk geweld te maken hebben gehad.</w:t>
      </w:r>
    </w:p>
    <w:p w14:paraId="5BE9D37F" w14:textId="77777777" w:rsidR="00026D6D" w:rsidRPr="00026D6D" w:rsidRDefault="00026D6D" w:rsidP="00026D6D">
      <w:pPr>
        <w:autoSpaceDE w:val="0"/>
        <w:autoSpaceDN w:val="0"/>
        <w:adjustRightInd w:val="0"/>
        <w:rPr>
          <w:rFonts w:cs="Arial"/>
        </w:rPr>
      </w:pPr>
    </w:p>
    <w:p w14:paraId="34639291" w14:textId="3D2769E0" w:rsidR="00026D6D" w:rsidRPr="00F82777" w:rsidRDefault="00802F74" w:rsidP="00026D6D">
      <w:pPr>
        <w:autoSpaceDE w:val="0"/>
        <w:autoSpaceDN w:val="0"/>
        <w:adjustRightInd w:val="0"/>
        <w:rPr>
          <w:rFonts w:cs="Arial"/>
          <w:b/>
          <w:bCs/>
        </w:rPr>
      </w:pPr>
      <w:r w:rsidRPr="00F82777">
        <w:rPr>
          <w:rFonts w:cs="Arial"/>
          <w:b/>
          <w:bCs/>
        </w:rPr>
        <w:t xml:space="preserve">Hierom voor u de volgende </w:t>
      </w:r>
      <w:r w:rsidR="00026D6D" w:rsidRPr="00F82777">
        <w:rPr>
          <w:rFonts w:cs="Arial"/>
          <w:b/>
          <w:bCs/>
        </w:rPr>
        <w:t>vragen</w:t>
      </w:r>
      <w:r w:rsidRPr="00F82777">
        <w:rPr>
          <w:rFonts w:cs="Arial"/>
          <w:b/>
          <w:bCs/>
        </w:rPr>
        <w:t>:</w:t>
      </w:r>
    </w:p>
    <w:p w14:paraId="6AFA9FF0" w14:textId="77777777" w:rsidR="00026D6D" w:rsidRPr="00026D6D" w:rsidRDefault="00026D6D" w:rsidP="00026D6D">
      <w:pPr>
        <w:autoSpaceDE w:val="0"/>
        <w:autoSpaceDN w:val="0"/>
        <w:adjustRightInd w:val="0"/>
        <w:rPr>
          <w:rFonts w:cs="Arial"/>
        </w:rPr>
      </w:pPr>
    </w:p>
    <w:p w14:paraId="2BD69D2B" w14:textId="77777777" w:rsidR="00026D6D" w:rsidRPr="00026D6D" w:rsidRDefault="00026D6D" w:rsidP="00026D6D">
      <w:pPr>
        <w:autoSpaceDE w:val="0"/>
        <w:autoSpaceDN w:val="0"/>
        <w:adjustRightInd w:val="0"/>
        <w:rPr>
          <w:rFonts w:cs="Arial"/>
        </w:rPr>
      </w:pPr>
      <w:r w:rsidRPr="00026D6D">
        <w:rPr>
          <w:rFonts w:cs="Arial"/>
        </w:rPr>
        <w:t>1. Kan het college toelichten waarom de pilot "Ik Ben," die op verzoek van de gemeente is uitgevoerd en positieve resultaten heeft laten zien, niet wordt voortgezet vanwege het ontbreken van financiële middelen?</w:t>
      </w:r>
    </w:p>
    <w:p w14:paraId="63585283" w14:textId="77777777" w:rsidR="00026D6D" w:rsidRPr="00026D6D" w:rsidRDefault="00026D6D" w:rsidP="00026D6D">
      <w:pPr>
        <w:autoSpaceDE w:val="0"/>
        <w:autoSpaceDN w:val="0"/>
        <w:adjustRightInd w:val="0"/>
        <w:rPr>
          <w:rFonts w:cs="Arial"/>
        </w:rPr>
      </w:pPr>
    </w:p>
    <w:p w14:paraId="4E6247E7" w14:textId="77777777" w:rsidR="00026D6D" w:rsidRPr="00026D6D" w:rsidRDefault="00026D6D" w:rsidP="00026D6D">
      <w:pPr>
        <w:autoSpaceDE w:val="0"/>
        <w:autoSpaceDN w:val="0"/>
        <w:adjustRightInd w:val="0"/>
        <w:rPr>
          <w:rFonts w:cs="Arial"/>
        </w:rPr>
      </w:pPr>
      <w:r w:rsidRPr="00026D6D">
        <w:rPr>
          <w:rFonts w:cs="Arial"/>
        </w:rPr>
        <w:t xml:space="preserve">2. De wethouder stelt dat therapie voor volwassenen onder de zorgverzekering valt en niet onder de jeugdhulp. Hoe verklaart het college dit standpunt in het licht van het feit dat kinderen indirect slachtoffer zijn van huiselijk geweld en duidelijk profiteren van de therapie voor hun ouders? </w:t>
      </w:r>
    </w:p>
    <w:p w14:paraId="2B6D3A5E" w14:textId="77777777" w:rsidR="00026D6D" w:rsidRPr="00026D6D" w:rsidRDefault="00026D6D" w:rsidP="00026D6D">
      <w:pPr>
        <w:autoSpaceDE w:val="0"/>
        <w:autoSpaceDN w:val="0"/>
        <w:adjustRightInd w:val="0"/>
        <w:rPr>
          <w:rFonts w:cs="Arial"/>
        </w:rPr>
      </w:pPr>
    </w:p>
    <w:p w14:paraId="1864ECA3" w14:textId="77777777" w:rsidR="00026D6D" w:rsidRPr="00026D6D" w:rsidRDefault="00026D6D" w:rsidP="00026D6D">
      <w:pPr>
        <w:autoSpaceDE w:val="0"/>
        <w:autoSpaceDN w:val="0"/>
        <w:adjustRightInd w:val="0"/>
        <w:rPr>
          <w:rFonts w:cs="Arial"/>
        </w:rPr>
      </w:pPr>
      <w:r w:rsidRPr="00026D6D">
        <w:rPr>
          <w:rFonts w:cs="Arial"/>
        </w:rPr>
        <w:t>3. Is het college zich bewust van het risico dat door het niet voortzetten van dit project de kosten in de jeugdzorg kunnen oplopen, omdat kinderen later intensievere zorg nodig hebben om de schade van huiselijk geweld te herstellen?</w:t>
      </w:r>
    </w:p>
    <w:p w14:paraId="72D6DD70" w14:textId="77777777" w:rsidR="00026D6D" w:rsidRPr="00026D6D" w:rsidRDefault="00026D6D" w:rsidP="00026D6D">
      <w:pPr>
        <w:autoSpaceDE w:val="0"/>
        <w:autoSpaceDN w:val="0"/>
        <w:adjustRightInd w:val="0"/>
        <w:rPr>
          <w:rFonts w:cs="Arial"/>
        </w:rPr>
      </w:pPr>
    </w:p>
    <w:p w14:paraId="37FA02AE" w14:textId="77777777" w:rsidR="00026D6D" w:rsidRPr="00026D6D" w:rsidRDefault="00026D6D" w:rsidP="00026D6D">
      <w:pPr>
        <w:autoSpaceDE w:val="0"/>
        <w:autoSpaceDN w:val="0"/>
        <w:adjustRightInd w:val="0"/>
        <w:rPr>
          <w:rFonts w:cs="Arial"/>
        </w:rPr>
      </w:pPr>
      <w:r w:rsidRPr="00026D6D">
        <w:rPr>
          <w:rFonts w:cs="Arial"/>
        </w:rPr>
        <w:t>4. Hoe weegt het college de preventieve werking van het project "Ik Ben" ten opzichte van de mogelijke hogere kosten die voortkomen uit het repareren van schade bij kinderen en gezinnen in de toekomst?</w:t>
      </w:r>
    </w:p>
    <w:p w14:paraId="0D45A3C2" w14:textId="77777777" w:rsidR="00026D6D" w:rsidRPr="00026D6D" w:rsidRDefault="00026D6D" w:rsidP="00026D6D">
      <w:pPr>
        <w:autoSpaceDE w:val="0"/>
        <w:autoSpaceDN w:val="0"/>
        <w:adjustRightInd w:val="0"/>
        <w:rPr>
          <w:rFonts w:cs="Arial"/>
        </w:rPr>
      </w:pPr>
    </w:p>
    <w:p w14:paraId="43A7F516" w14:textId="77777777" w:rsidR="00026D6D" w:rsidRPr="00026D6D" w:rsidRDefault="00026D6D" w:rsidP="00026D6D">
      <w:pPr>
        <w:autoSpaceDE w:val="0"/>
        <w:autoSpaceDN w:val="0"/>
        <w:adjustRightInd w:val="0"/>
        <w:rPr>
          <w:rFonts w:cs="Arial"/>
        </w:rPr>
      </w:pPr>
      <w:r w:rsidRPr="00026D6D">
        <w:rPr>
          <w:rFonts w:cs="Arial"/>
        </w:rPr>
        <w:t>5. Is het college bereid om een begrotingsaanpassing voor te stellen, waarin middelen worden vrijgemaakt om dit project voort te zetten, gezien de preventieve voordelen en de positieve resultaten uit de pilotfase?</w:t>
      </w:r>
    </w:p>
    <w:p w14:paraId="1D721BE5" w14:textId="77777777" w:rsidR="00026D6D" w:rsidRPr="00026D6D" w:rsidRDefault="00026D6D" w:rsidP="00026D6D">
      <w:pPr>
        <w:autoSpaceDE w:val="0"/>
        <w:autoSpaceDN w:val="0"/>
        <w:adjustRightInd w:val="0"/>
        <w:rPr>
          <w:rFonts w:cs="Arial"/>
        </w:rPr>
      </w:pPr>
    </w:p>
    <w:p w14:paraId="3DA4DDEF" w14:textId="77777777" w:rsidR="00026D6D" w:rsidRPr="00026D6D" w:rsidRDefault="00026D6D" w:rsidP="00026D6D">
      <w:pPr>
        <w:autoSpaceDE w:val="0"/>
        <w:autoSpaceDN w:val="0"/>
        <w:adjustRightInd w:val="0"/>
        <w:rPr>
          <w:rFonts w:cs="Arial"/>
        </w:rPr>
      </w:pPr>
      <w:r w:rsidRPr="00026D6D">
        <w:rPr>
          <w:rFonts w:cs="Arial"/>
        </w:rPr>
        <w:t>6. Zijn er gesprekken gevoerd met de zorgverzekeraars of regionale partners om gezamenlijk tot een financieringsoplossing te komen? Zo ja, wat zijn de uitkomsten? Zo nee, waarom niet?</w:t>
      </w:r>
    </w:p>
    <w:p w14:paraId="78E2E712" w14:textId="77777777" w:rsidR="00026D6D" w:rsidRPr="00026D6D" w:rsidRDefault="00026D6D" w:rsidP="00026D6D">
      <w:pPr>
        <w:autoSpaceDE w:val="0"/>
        <w:autoSpaceDN w:val="0"/>
        <w:adjustRightInd w:val="0"/>
        <w:rPr>
          <w:rFonts w:cs="Arial"/>
        </w:rPr>
      </w:pPr>
    </w:p>
    <w:p w14:paraId="33C7A828" w14:textId="77777777" w:rsidR="00026D6D" w:rsidRPr="00026D6D" w:rsidRDefault="00026D6D" w:rsidP="00026D6D">
      <w:pPr>
        <w:autoSpaceDE w:val="0"/>
        <w:autoSpaceDN w:val="0"/>
        <w:adjustRightInd w:val="0"/>
        <w:rPr>
          <w:rFonts w:cs="Arial"/>
        </w:rPr>
      </w:pPr>
      <w:r w:rsidRPr="00026D6D">
        <w:rPr>
          <w:rFonts w:cs="Arial"/>
        </w:rPr>
        <w:t>7. Het project "Ik Ben" toont aan dat door ouders te behandelen, ook kinderen minder schade oplopen. Hoe ziet het college dit project in het licht van de bredere verantwoordelijkheid voor de jeugdzorg in onze gemeente?</w:t>
      </w:r>
    </w:p>
    <w:p w14:paraId="0D8AE1B9" w14:textId="77777777" w:rsidR="00026D6D" w:rsidRPr="00026D6D" w:rsidRDefault="00026D6D" w:rsidP="00026D6D">
      <w:pPr>
        <w:autoSpaceDE w:val="0"/>
        <w:autoSpaceDN w:val="0"/>
        <w:adjustRightInd w:val="0"/>
        <w:rPr>
          <w:rFonts w:cs="Arial"/>
        </w:rPr>
      </w:pPr>
    </w:p>
    <w:p w14:paraId="24022BDC" w14:textId="77777777" w:rsidR="00026D6D" w:rsidRPr="00026D6D" w:rsidRDefault="00026D6D" w:rsidP="00026D6D">
      <w:pPr>
        <w:autoSpaceDE w:val="0"/>
        <w:autoSpaceDN w:val="0"/>
        <w:adjustRightInd w:val="0"/>
        <w:rPr>
          <w:rFonts w:cs="Arial"/>
        </w:rPr>
      </w:pPr>
      <w:r w:rsidRPr="00026D6D">
        <w:rPr>
          <w:rFonts w:cs="Arial"/>
        </w:rPr>
        <w:t>8. Hoe verklaart het college de ogenschijnlijke tegenstrijdigheid tussen de eerdere steun voor de pilot en het huidige besluit om geen middelen vrij te maken, ondanks de bewezen effectiviteit?</w:t>
      </w:r>
    </w:p>
    <w:p w14:paraId="02594C80" w14:textId="77777777" w:rsidR="00026D6D" w:rsidRPr="00026D6D" w:rsidRDefault="00026D6D" w:rsidP="00026D6D">
      <w:pPr>
        <w:autoSpaceDE w:val="0"/>
        <w:autoSpaceDN w:val="0"/>
        <w:adjustRightInd w:val="0"/>
        <w:rPr>
          <w:rFonts w:cs="Arial"/>
        </w:rPr>
      </w:pPr>
    </w:p>
    <w:p w14:paraId="36D8791B" w14:textId="77777777" w:rsidR="00026D6D" w:rsidRPr="00026D6D" w:rsidRDefault="00026D6D" w:rsidP="00026D6D">
      <w:pPr>
        <w:autoSpaceDE w:val="0"/>
        <w:autoSpaceDN w:val="0"/>
        <w:adjustRightInd w:val="0"/>
        <w:rPr>
          <w:rFonts w:cs="Arial"/>
        </w:rPr>
      </w:pPr>
      <w:r w:rsidRPr="00026D6D">
        <w:rPr>
          <w:rFonts w:cs="Arial"/>
        </w:rPr>
        <w:t>9. Kan het college aangeven welke alternatieven er worden geboden aan slachtoffers van huiselijk geweld als het project "Ik Ben" niet wordt voortgezet?</w:t>
      </w:r>
    </w:p>
    <w:p w14:paraId="29AAD9E7" w14:textId="77777777" w:rsidR="00026D6D" w:rsidRPr="00026D6D" w:rsidRDefault="00026D6D" w:rsidP="00026D6D">
      <w:pPr>
        <w:autoSpaceDE w:val="0"/>
        <w:autoSpaceDN w:val="0"/>
        <w:adjustRightInd w:val="0"/>
        <w:rPr>
          <w:rFonts w:cs="Arial"/>
        </w:rPr>
      </w:pPr>
    </w:p>
    <w:p w14:paraId="1A763C46" w14:textId="77777777" w:rsidR="00026D6D" w:rsidRDefault="00026D6D" w:rsidP="00026D6D">
      <w:pPr>
        <w:autoSpaceDE w:val="0"/>
        <w:autoSpaceDN w:val="0"/>
        <w:adjustRightInd w:val="0"/>
        <w:rPr>
          <w:rFonts w:cs="Arial"/>
        </w:rPr>
      </w:pPr>
      <w:r w:rsidRPr="00026D6D">
        <w:rPr>
          <w:rFonts w:cs="Arial"/>
        </w:rPr>
        <w:t>10. Is het college bereid in overleg te gaan met de initiatiefnemers van het project en andere belanghebbenden om gezamenlijk een oplossing te vinden die continuïteit waarborgt?</w:t>
      </w:r>
    </w:p>
    <w:p w14:paraId="504AB6AC" w14:textId="77777777" w:rsidR="00802F74" w:rsidRPr="00026D6D" w:rsidRDefault="00802F74" w:rsidP="00026D6D">
      <w:pPr>
        <w:autoSpaceDE w:val="0"/>
        <w:autoSpaceDN w:val="0"/>
        <w:adjustRightInd w:val="0"/>
        <w:rPr>
          <w:rFonts w:cs="Arial"/>
        </w:rPr>
      </w:pPr>
    </w:p>
    <w:p w14:paraId="550DF0B5" w14:textId="77777777" w:rsidR="00A95885" w:rsidRDefault="00026D6D" w:rsidP="00026D6D">
      <w:pPr>
        <w:autoSpaceDE w:val="0"/>
        <w:autoSpaceDN w:val="0"/>
        <w:adjustRightInd w:val="0"/>
        <w:rPr>
          <w:rFonts w:cs="Arial"/>
        </w:rPr>
      </w:pPr>
      <w:r w:rsidRPr="00026D6D">
        <w:rPr>
          <w:rFonts w:cs="Arial"/>
        </w:rPr>
        <w:t>11. Ook hier hanteren wij van Behoorlijk Bestuur de vuist regel dat we moeten behouden wat we hebben en niet lukraak moeten bezuinigen, bent u dit met ons eens?</w:t>
      </w:r>
    </w:p>
    <w:p w14:paraId="0CBFFB5D" w14:textId="77777777" w:rsidR="00A95885" w:rsidRDefault="00A95885" w:rsidP="00026D6D">
      <w:pPr>
        <w:autoSpaceDE w:val="0"/>
        <w:autoSpaceDN w:val="0"/>
        <w:adjustRightInd w:val="0"/>
        <w:rPr>
          <w:rFonts w:cs="Arial"/>
        </w:rPr>
      </w:pPr>
    </w:p>
    <w:p w14:paraId="3D9D0B40" w14:textId="3037E6E1" w:rsidR="00026D6D" w:rsidRDefault="00A95885" w:rsidP="00026D6D">
      <w:pPr>
        <w:autoSpaceDE w:val="0"/>
        <w:autoSpaceDN w:val="0"/>
        <w:adjustRightInd w:val="0"/>
        <w:rPr>
          <w:rFonts w:cs="Arial"/>
        </w:rPr>
      </w:pPr>
      <w:r>
        <w:rPr>
          <w:rFonts w:cs="Arial"/>
        </w:rPr>
        <w:t xml:space="preserve">12. </w:t>
      </w:r>
      <w:r w:rsidR="00026D6D" w:rsidRPr="00026D6D">
        <w:rPr>
          <w:rFonts w:cs="Arial"/>
        </w:rPr>
        <w:t xml:space="preserve">Plus dat bezuinigen zonder de brede gevolgen hiervan in kaart te brengen, zeker in het sociaal domein </w:t>
      </w:r>
      <w:r w:rsidR="00407FB2">
        <w:rPr>
          <w:rFonts w:cs="Arial"/>
        </w:rPr>
        <w:t xml:space="preserve">is </w:t>
      </w:r>
      <w:r w:rsidR="00026D6D" w:rsidRPr="00026D6D">
        <w:rPr>
          <w:rFonts w:cs="Arial"/>
        </w:rPr>
        <w:t>voor onze fractie onacceptabel</w:t>
      </w:r>
      <w:r w:rsidR="00112704">
        <w:rPr>
          <w:rFonts w:cs="Arial"/>
        </w:rPr>
        <w:t xml:space="preserve">, </w:t>
      </w:r>
      <w:r w:rsidR="00B60AA8">
        <w:rPr>
          <w:rFonts w:cs="Arial"/>
        </w:rPr>
        <w:t xml:space="preserve">bent u het hierin met ons eens? </w:t>
      </w:r>
    </w:p>
    <w:p w14:paraId="1C14E72B" w14:textId="0D59E6FA" w:rsidR="00B60AA8" w:rsidRDefault="00B60AA8" w:rsidP="00026D6D">
      <w:pPr>
        <w:autoSpaceDE w:val="0"/>
        <w:autoSpaceDN w:val="0"/>
        <w:adjustRightInd w:val="0"/>
        <w:rPr>
          <w:rFonts w:cs="Arial"/>
        </w:rPr>
      </w:pPr>
      <w:r>
        <w:rPr>
          <w:rFonts w:cs="Arial"/>
        </w:rPr>
        <w:t>Zo ja</w:t>
      </w:r>
      <w:r w:rsidR="00307F49">
        <w:rPr>
          <w:rFonts w:cs="Arial"/>
        </w:rPr>
        <w:t>,</w:t>
      </w:r>
      <w:r>
        <w:rPr>
          <w:rFonts w:cs="Arial"/>
        </w:rPr>
        <w:t xml:space="preserve"> waarom dan toch deze bezuiniging? </w:t>
      </w:r>
    </w:p>
    <w:p w14:paraId="441B8787" w14:textId="77777777" w:rsidR="00307F49" w:rsidRDefault="00B60AA8" w:rsidP="00307F49">
      <w:pPr>
        <w:autoSpaceDE w:val="0"/>
        <w:autoSpaceDN w:val="0"/>
        <w:adjustRightInd w:val="0"/>
        <w:rPr>
          <w:rFonts w:cs="Arial"/>
        </w:rPr>
      </w:pPr>
      <w:r>
        <w:rPr>
          <w:rFonts w:cs="Arial"/>
        </w:rPr>
        <w:t>Zo nee</w:t>
      </w:r>
      <w:r w:rsidR="00307F49">
        <w:rPr>
          <w:rFonts w:cs="Arial"/>
        </w:rPr>
        <w:t>, waarom niet?</w:t>
      </w:r>
    </w:p>
    <w:p w14:paraId="624562DD" w14:textId="77777777" w:rsidR="00307F49" w:rsidRDefault="00307F49" w:rsidP="00307F49">
      <w:pPr>
        <w:autoSpaceDE w:val="0"/>
        <w:autoSpaceDN w:val="0"/>
        <w:adjustRightInd w:val="0"/>
        <w:rPr>
          <w:rFonts w:cs="Arial"/>
        </w:rPr>
      </w:pPr>
    </w:p>
    <w:p w14:paraId="5E394DF1" w14:textId="3EB1E157" w:rsidR="00A160D4" w:rsidRDefault="001E6AE0" w:rsidP="00307F49">
      <w:pPr>
        <w:autoSpaceDE w:val="0"/>
        <w:autoSpaceDN w:val="0"/>
        <w:adjustRightInd w:val="0"/>
        <w:rPr>
          <w:rFonts w:cs="Arial"/>
        </w:rPr>
      </w:pPr>
      <w:r>
        <w:rPr>
          <w:rFonts w:cs="Arial"/>
        </w:rPr>
        <w:t xml:space="preserve">Het bevreemd ons </w:t>
      </w:r>
      <w:r w:rsidR="00026D6D" w:rsidRPr="00026D6D">
        <w:rPr>
          <w:rFonts w:cs="Arial"/>
        </w:rPr>
        <w:t>dat hierin</w:t>
      </w:r>
      <w:r w:rsidR="001615EC">
        <w:rPr>
          <w:rFonts w:cs="Arial"/>
        </w:rPr>
        <w:t xml:space="preserve"> vanuit het college </w:t>
      </w:r>
      <w:r w:rsidR="00026D6D" w:rsidRPr="00026D6D">
        <w:rPr>
          <w:rFonts w:cs="Arial"/>
        </w:rPr>
        <w:t xml:space="preserve"> een duidelijke visie </w:t>
      </w:r>
      <w:r w:rsidR="001615EC">
        <w:rPr>
          <w:rFonts w:cs="Arial"/>
        </w:rPr>
        <w:t>ontbreekt.</w:t>
      </w:r>
      <w:r w:rsidR="00026D6D" w:rsidRPr="00026D6D">
        <w:rPr>
          <w:rFonts w:cs="Arial"/>
        </w:rPr>
        <w:t xml:space="preserve"> De insteek moet zijn juist wanneer er kinderen bij betrokken zijn ook de ouders zorg te bieden</w:t>
      </w:r>
      <w:r w:rsidR="0031697C">
        <w:rPr>
          <w:rFonts w:cs="Arial"/>
        </w:rPr>
        <w:t>,</w:t>
      </w:r>
      <w:r w:rsidR="00026D6D" w:rsidRPr="00026D6D">
        <w:rPr>
          <w:rFonts w:cs="Arial"/>
        </w:rPr>
        <w:t xml:space="preserve"> anders doorbreek je de visuele cirkel nooit en blijkt de giftige cocktail van problemen bestaan</w:t>
      </w:r>
      <w:r w:rsidR="00F64E42">
        <w:rPr>
          <w:rFonts w:cs="Arial"/>
        </w:rPr>
        <w:t xml:space="preserve">. </w:t>
      </w:r>
    </w:p>
    <w:p w14:paraId="2CD841B9" w14:textId="5106C131" w:rsidR="00003D7B" w:rsidRDefault="00003D7B" w:rsidP="0056002E">
      <w:pPr>
        <w:rPr>
          <w:rFonts w:cs="Arial"/>
        </w:rPr>
      </w:pPr>
    </w:p>
    <w:p w14:paraId="70E9BB41" w14:textId="65CD37B7" w:rsidR="006644AA" w:rsidRPr="00221D2C" w:rsidRDefault="006644AA" w:rsidP="0056002E">
      <w:pPr>
        <w:rPr>
          <w:rFonts w:cs="Arial"/>
          <w:b/>
          <w:bCs/>
        </w:rPr>
      </w:pPr>
      <w:r w:rsidRPr="00221D2C">
        <w:rPr>
          <w:rFonts w:cs="Arial"/>
          <w:b/>
          <w:bCs/>
        </w:rPr>
        <w:t>Deze vragen dienen met spoed beantwoord te worden</w:t>
      </w:r>
      <w:r w:rsidR="00C6427F" w:rsidRPr="00221D2C">
        <w:rPr>
          <w:rFonts w:cs="Arial"/>
          <w:b/>
          <w:bCs/>
        </w:rPr>
        <w:t>, en verzoeken u deze binnen 1 week te beantwoorden</w:t>
      </w:r>
      <w:r w:rsidR="00F32CB5" w:rsidRPr="00221D2C">
        <w:rPr>
          <w:rFonts w:cs="Arial"/>
          <w:b/>
          <w:bCs/>
        </w:rPr>
        <w:t xml:space="preserve">. </w:t>
      </w:r>
    </w:p>
    <w:p w14:paraId="6FA82C9E" w14:textId="546B80A4" w:rsidR="00F32CB5" w:rsidRPr="00221D2C" w:rsidRDefault="00F32CB5" w:rsidP="0056002E">
      <w:pPr>
        <w:rPr>
          <w:rFonts w:cs="Arial"/>
          <w:b/>
          <w:bCs/>
        </w:rPr>
      </w:pPr>
      <w:r w:rsidRPr="00221D2C">
        <w:rPr>
          <w:rFonts w:cs="Arial"/>
          <w:b/>
          <w:bCs/>
        </w:rPr>
        <w:t xml:space="preserve">In ieder geval vóór de raadsvergadering van 16 december. </w:t>
      </w:r>
    </w:p>
    <w:p w14:paraId="2FD5C4FD" w14:textId="77777777" w:rsidR="00F32CB5" w:rsidRDefault="00F32CB5" w:rsidP="0056002E">
      <w:pPr>
        <w:rPr>
          <w:rFonts w:cs="Arial"/>
        </w:rPr>
      </w:pPr>
    </w:p>
    <w:p w14:paraId="0AD39805" w14:textId="7E0F69F4" w:rsidR="00DF468C" w:rsidRPr="007F1954" w:rsidRDefault="00DF468C" w:rsidP="0056002E">
      <w:pPr>
        <w:rPr>
          <w:b/>
          <w:bCs/>
        </w:rPr>
      </w:pPr>
      <w:r>
        <w:rPr>
          <w:rFonts w:cs="Arial"/>
        </w:rPr>
        <w:t xml:space="preserve">Namens de fractie van, </w:t>
      </w:r>
    </w:p>
    <w:p w14:paraId="18E883F9" w14:textId="77777777" w:rsidR="00F82777" w:rsidRDefault="00003D7B" w:rsidP="0056002E">
      <w:r>
        <w:t xml:space="preserve">Behoorlijk Bestuur </w:t>
      </w:r>
      <w:r w:rsidR="00EB321B">
        <w:t>v</w:t>
      </w:r>
      <w:r w:rsidR="008A5C30">
        <w:t>oor DH</w:t>
      </w:r>
      <w:r w:rsidR="00DF468C">
        <w:t xml:space="preserve"> </w:t>
      </w:r>
      <w:r w:rsidR="008A5C30">
        <w:t>&amp;</w:t>
      </w:r>
      <w:r w:rsidR="00F82777">
        <w:t xml:space="preserve"> </w:t>
      </w:r>
      <w:r w:rsidR="008A5C30">
        <w:t>Julianadorp</w:t>
      </w:r>
      <w:r w:rsidR="0045337E">
        <w:t>,</w:t>
      </w:r>
      <w:r w:rsidR="000F7F7A">
        <w:t xml:space="preserve">    </w:t>
      </w:r>
    </w:p>
    <w:p w14:paraId="75D208D7" w14:textId="002EA7D0" w:rsidR="0031697C" w:rsidRDefault="000F7F7A" w:rsidP="0056002E">
      <w:r>
        <w:t xml:space="preserve">   </w:t>
      </w:r>
    </w:p>
    <w:p w14:paraId="677AFB61" w14:textId="653322FC" w:rsidR="00077F89" w:rsidRDefault="000F7F7A" w:rsidP="0056002E">
      <w:r>
        <w:t xml:space="preserve">S. Hamerslag </w:t>
      </w:r>
      <w:r w:rsidR="00003D7B">
        <w:tab/>
      </w:r>
      <w:r w:rsidR="00003D7B">
        <w:tab/>
      </w:r>
      <w:r w:rsidR="00003D7B">
        <w:tab/>
      </w:r>
      <w:r w:rsidR="00003D7B">
        <w:tab/>
      </w:r>
      <w:r w:rsidR="00003D7B">
        <w:tab/>
      </w:r>
      <w:r w:rsidR="00003D7B">
        <w:tab/>
      </w:r>
      <w:r w:rsidR="00003D7B">
        <w:tab/>
      </w:r>
    </w:p>
    <w:p w14:paraId="276C3D62" w14:textId="4452D688" w:rsidR="0056002E" w:rsidRPr="008E1B26" w:rsidRDefault="0056002E" w:rsidP="0056002E"/>
    <w:p w14:paraId="7E7BA074" w14:textId="77777777" w:rsidR="007F4F36" w:rsidRPr="002C04CE" w:rsidRDefault="007F4F36" w:rsidP="0056002E"/>
    <w:sectPr w:rsidR="007F4F36" w:rsidRPr="002C04C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9BE"/>
    <w:multiLevelType w:val="hybridMultilevel"/>
    <w:tmpl w:val="DFAE97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1E7BDC"/>
    <w:multiLevelType w:val="hybridMultilevel"/>
    <w:tmpl w:val="D9D095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243665"/>
    <w:multiLevelType w:val="hybridMultilevel"/>
    <w:tmpl w:val="9056A24A"/>
    <w:lvl w:ilvl="0" w:tplc="FFFFFFFF">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 w15:restartNumberingAfterBreak="0">
    <w:nsid w:val="306435AD"/>
    <w:multiLevelType w:val="hybridMultilevel"/>
    <w:tmpl w:val="AEB856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C24B5F"/>
    <w:multiLevelType w:val="hybridMultilevel"/>
    <w:tmpl w:val="998C1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437CE5"/>
    <w:multiLevelType w:val="multilevel"/>
    <w:tmpl w:val="65B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825403"/>
    <w:multiLevelType w:val="hybridMultilevel"/>
    <w:tmpl w:val="9EDCF6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A74DBB"/>
    <w:multiLevelType w:val="hybridMultilevel"/>
    <w:tmpl w:val="750839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3E753F"/>
    <w:multiLevelType w:val="hybridMultilevel"/>
    <w:tmpl w:val="682CCF2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FFE2866"/>
    <w:multiLevelType w:val="hybridMultilevel"/>
    <w:tmpl w:val="006A2CC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8587236">
    <w:abstractNumId w:val="1"/>
  </w:num>
  <w:num w:numId="2" w16cid:durableId="1918511886">
    <w:abstractNumId w:val="7"/>
  </w:num>
  <w:num w:numId="3" w16cid:durableId="434329173">
    <w:abstractNumId w:val="11"/>
  </w:num>
  <w:num w:numId="4" w16cid:durableId="680350484">
    <w:abstractNumId w:val="6"/>
  </w:num>
  <w:num w:numId="5" w16cid:durableId="1124886163">
    <w:abstractNumId w:val="9"/>
  </w:num>
  <w:num w:numId="6" w16cid:durableId="1543714145">
    <w:abstractNumId w:val="2"/>
  </w:num>
  <w:num w:numId="7" w16cid:durableId="1119683338">
    <w:abstractNumId w:val="5"/>
  </w:num>
  <w:num w:numId="8" w16cid:durableId="1674380481">
    <w:abstractNumId w:val="0"/>
  </w:num>
  <w:num w:numId="9" w16cid:durableId="828903663">
    <w:abstractNumId w:val="8"/>
  </w:num>
  <w:num w:numId="10" w16cid:durableId="658965558">
    <w:abstractNumId w:val="4"/>
  </w:num>
  <w:num w:numId="11" w16cid:durableId="184753722">
    <w:abstractNumId w:val="3"/>
  </w:num>
  <w:num w:numId="12" w16cid:durableId="900671401">
    <w:abstractNumId w:val="10"/>
  </w:num>
  <w:num w:numId="13" w16cid:durableId="1650287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2E"/>
    <w:rsid w:val="00003D7B"/>
    <w:rsid w:val="00026D6D"/>
    <w:rsid w:val="00032A4A"/>
    <w:rsid w:val="0006659F"/>
    <w:rsid w:val="00077F89"/>
    <w:rsid w:val="00085298"/>
    <w:rsid w:val="000B5E7D"/>
    <w:rsid w:val="000F1485"/>
    <w:rsid w:val="000F7F7A"/>
    <w:rsid w:val="0011077F"/>
    <w:rsid w:val="00112704"/>
    <w:rsid w:val="001615EC"/>
    <w:rsid w:val="0016250B"/>
    <w:rsid w:val="00176C1E"/>
    <w:rsid w:val="001B3606"/>
    <w:rsid w:val="001E2377"/>
    <w:rsid w:val="001E6AE0"/>
    <w:rsid w:val="00207CA8"/>
    <w:rsid w:val="00221D2C"/>
    <w:rsid w:val="00231B87"/>
    <w:rsid w:val="00236FE9"/>
    <w:rsid w:val="002618BF"/>
    <w:rsid w:val="002678EC"/>
    <w:rsid w:val="00294B66"/>
    <w:rsid w:val="002A5763"/>
    <w:rsid w:val="002C04CE"/>
    <w:rsid w:val="002E2A80"/>
    <w:rsid w:val="002E7A65"/>
    <w:rsid w:val="00307F49"/>
    <w:rsid w:val="0031697C"/>
    <w:rsid w:val="00334D9B"/>
    <w:rsid w:val="00352B5B"/>
    <w:rsid w:val="00380985"/>
    <w:rsid w:val="00381406"/>
    <w:rsid w:val="0039694C"/>
    <w:rsid w:val="003C6676"/>
    <w:rsid w:val="003D1994"/>
    <w:rsid w:val="003D2C2C"/>
    <w:rsid w:val="00407FB2"/>
    <w:rsid w:val="0043797E"/>
    <w:rsid w:val="0045337E"/>
    <w:rsid w:val="004A5BC1"/>
    <w:rsid w:val="004B4F95"/>
    <w:rsid w:val="005310A1"/>
    <w:rsid w:val="0056002E"/>
    <w:rsid w:val="0057464D"/>
    <w:rsid w:val="005E03E6"/>
    <w:rsid w:val="00601F69"/>
    <w:rsid w:val="006052E6"/>
    <w:rsid w:val="00630FB0"/>
    <w:rsid w:val="006643A0"/>
    <w:rsid w:val="006644AA"/>
    <w:rsid w:val="006A0471"/>
    <w:rsid w:val="006E1BF5"/>
    <w:rsid w:val="006F2006"/>
    <w:rsid w:val="00704695"/>
    <w:rsid w:val="007313F1"/>
    <w:rsid w:val="0073293F"/>
    <w:rsid w:val="00757B03"/>
    <w:rsid w:val="007F1764"/>
    <w:rsid w:val="007F1954"/>
    <w:rsid w:val="007F4F36"/>
    <w:rsid w:val="00802F74"/>
    <w:rsid w:val="00817D28"/>
    <w:rsid w:val="00851AB2"/>
    <w:rsid w:val="00857042"/>
    <w:rsid w:val="00872C60"/>
    <w:rsid w:val="00895DE6"/>
    <w:rsid w:val="008A5C30"/>
    <w:rsid w:val="008B29C6"/>
    <w:rsid w:val="008B6F91"/>
    <w:rsid w:val="008D5A89"/>
    <w:rsid w:val="008E1B26"/>
    <w:rsid w:val="008E3C9C"/>
    <w:rsid w:val="008F0450"/>
    <w:rsid w:val="009409DA"/>
    <w:rsid w:val="00954540"/>
    <w:rsid w:val="009D0B89"/>
    <w:rsid w:val="009E4BD8"/>
    <w:rsid w:val="00A160D4"/>
    <w:rsid w:val="00A95885"/>
    <w:rsid w:val="00AD082C"/>
    <w:rsid w:val="00B30AF6"/>
    <w:rsid w:val="00B452E7"/>
    <w:rsid w:val="00B60AA8"/>
    <w:rsid w:val="00BB010F"/>
    <w:rsid w:val="00C01A2F"/>
    <w:rsid w:val="00C05E1F"/>
    <w:rsid w:val="00C275E5"/>
    <w:rsid w:val="00C6427F"/>
    <w:rsid w:val="00C96654"/>
    <w:rsid w:val="00CB392C"/>
    <w:rsid w:val="00D34CDA"/>
    <w:rsid w:val="00DC60C2"/>
    <w:rsid w:val="00DD452D"/>
    <w:rsid w:val="00DE3A54"/>
    <w:rsid w:val="00DF468C"/>
    <w:rsid w:val="00E260AF"/>
    <w:rsid w:val="00EB321B"/>
    <w:rsid w:val="00ED677E"/>
    <w:rsid w:val="00EE14E8"/>
    <w:rsid w:val="00EF6F9C"/>
    <w:rsid w:val="00F25BB0"/>
    <w:rsid w:val="00F32CB5"/>
    <w:rsid w:val="00F64E42"/>
    <w:rsid w:val="00F82777"/>
    <w:rsid w:val="00FA26FF"/>
    <w:rsid w:val="00FD6B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3688"/>
  <w15:chartTrackingRefBased/>
  <w15:docId w15:val="{0D694E73-5C14-4F4E-975E-B588EF71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002E"/>
    <w:rPr>
      <w:rFonts w:eastAsia="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style>
  <w:style w:type="paragraph" w:styleId="Titel">
    <w:name w:val="Title"/>
    <w:basedOn w:val="Standaard"/>
    <w:link w:val="TitelChar"/>
    <w:qFormat/>
    <w:rsid w:val="0056002E"/>
    <w:pPr>
      <w:jc w:val="center"/>
    </w:pPr>
    <w:rPr>
      <w:b/>
      <w:sz w:val="28"/>
    </w:rPr>
  </w:style>
  <w:style w:type="character" w:customStyle="1" w:styleId="TitelChar">
    <w:name w:val="Titel Char"/>
    <w:basedOn w:val="Standaardalinea-lettertype"/>
    <w:link w:val="Titel"/>
    <w:rsid w:val="0056002E"/>
    <w:rPr>
      <w:rFonts w:eastAsia="Times New Roman" w:cs="Times New Roman"/>
      <w:b/>
      <w:sz w:val="28"/>
      <w:lang w:eastAsia="nl-NL"/>
    </w:rPr>
  </w:style>
  <w:style w:type="paragraph" w:styleId="Revisie">
    <w:name w:val="Revision"/>
    <w:hidden/>
    <w:uiPriority w:val="99"/>
    <w:semiHidden/>
    <w:rsid w:val="00704695"/>
    <w:rPr>
      <w:rFonts w:eastAsia="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0127">
      <w:bodyDiv w:val="1"/>
      <w:marLeft w:val="0"/>
      <w:marRight w:val="0"/>
      <w:marTop w:val="0"/>
      <w:marBottom w:val="0"/>
      <w:divBdr>
        <w:top w:val="none" w:sz="0" w:space="0" w:color="auto"/>
        <w:left w:val="none" w:sz="0" w:space="0" w:color="auto"/>
        <w:bottom w:val="none" w:sz="0" w:space="0" w:color="auto"/>
        <w:right w:val="none" w:sz="0" w:space="0" w:color="auto"/>
      </w:divBdr>
    </w:div>
    <w:div w:id="828712017">
      <w:bodyDiv w:val="1"/>
      <w:marLeft w:val="0"/>
      <w:marRight w:val="0"/>
      <w:marTop w:val="0"/>
      <w:marBottom w:val="0"/>
      <w:divBdr>
        <w:top w:val="none" w:sz="0" w:space="0" w:color="auto"/>
        <w:left w:val="none" w:sz="0" w:space="0" w:color="auto"/>
        <w:bottom w:val="none" w:sz="0" w:space="0" w:color="auto"/>
        <w:right w:val="none" w:sz="0" w:space="0" w:color="auto"/>
      </w:divBdr>
    </w:div>
    <w:div w:id="856433426">
      <w:bodyDiv w:val="1"/>
      <w:marLeft w:val="0"/>
      <w:marRight w:val="0"/>
      <w:marTop w:val="0"/>
      <w:marBottom w:val="0"/>
      <w:divBdr>
        <w:top w:val="none" w:sz="0" w:space="0" w:color="auto"/>
        <w:left w:val="none" w:sz="0" w:space="0" w:color="auto"/>
        <w:bottom w:val="none" w:sz="0" w:space="0" w:color="auto"/>
        <w:right w:val="none" w:sz="0" w:space="0" w:color="auto"/>
      </w:divBdr>
    </w:div>
    <w:div w:id="10535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734</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Span</dc:creator>
  <cp:keywords/>
  <dc:description/>
  <cp:lastModifiedBy>Sylvia Hamerslag</cp:lastModifiedBy>
  <cp:revision>24</cp:revision>
  <dcterms:created xsi:type="dcterms:W3CDTF">2024-11-28T08:15:00Z</dcterms:created>
  <dcterms:modified xsi:type="dcterms:W3CDTF">2024-11-28T08:49:00Z</dcterms:modified>
</cp:coreProperties>
</file>